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07" w:type="dxa"/>
        <w:tblInd w:w="-459" w:type="dxa"/>
        <w:tblLook w:val="04A0" w:firstRow="1" w:lastRow="0" w:firstColumn="1" w:lastColumn="0" w:noHBand="0" w:noVBand="1"/>
      </w:tblPr>
      <w:tblGrid>
        <w:gridCol w:w="4678"/>
        <w:gridCol w:w="5529"/>
      </w:tblGrid>
      <w:tr w:rsidR="00C44D3E" w:rsidRPr="00C44D3E" w:rsidTr="00221A91">
        <w:trPr>
          <w:trHeight w:val="1440"/>
        </w:trPr>
        <w:tc>
          <w:tcPr>
            <w:tcW w:w="4678" w:type="dxa"/>
          </w:tcPr>
          <w:p w:rsidR="00B20133" w:rsidRPr="00C44D3E" w:rsidRDefault="00B20133">
            <w:pPr>
              <w:spacing w:after="0" w:line="320" w:lineRule="exact"/>
              <w:ind w:left="-57" w:right="-57"/>
              <w:jc w:val="center"/>
              <w:rPr>
                <w:rFonts w:ascii="Times New Roman" w:hAnsi="Times New Roman" w:cs="Times New Roman"/>
                <w:sz w:val="32"/>
                <w:szCs w:val="28"/>
              </w:rPr>
            </w:pPr>
            <w:bookmarkStart w:id="0" w:name="_GoBack"/>
            <w:bookmarkEnd w:id="0"/>
            <w:r w:rsidRPr="00C44D3E">
              <w:rPr>
                <w:rFonts w:ascii="Times New Roman" w:hAnsi="Times New Roman" w:cs="Times New Roman"/>
                <w:sz w:val="26"/>
                <w:szCs w:val="28"/>
              </w:rPr>
              <w:t xml:space="preserve">VĂN PHÒNG UBND </w:t>
            </w:r>
            <w:r w:rsidR="00221A91" w:rsidRPr="00C44D3E">
              <w:rPr>
                <w:rFonts w:ascii="Times New Roman" w:hAnsi="Times New Roman" w:cs="Times New Roman"/>
                <w:sz w:val="26"/>
                <w:szCs w:val="28"/>
              </w:rPr>
              <w:t xml:space="preserve">TỈNH </w:t>
            </w:r>
            <w:r w:rsidRPr="00C44D3E">
              <w:rPr>
                <w:rFonts w:ascii="Times New Roman" w:hAnsi="Times New Roman" w:cs="Times New Roman"/>
                <w:sz w:val="26"/>
                <w:szCs w:val="28"/>
              </w:rPr>
              <w:t xml:space="preserve">ĐẮK NÔNG </w:t>
            </w:r>
          </w:p>
          <w:p w:rsidR="00B20133" w:rsidRPr="00C44D3E" w:rsidRDefault="00B20133">
            <w:pPr>
              <w:spacing w:after="0" w:line="320" w:lineRule="exact"/>
              <w:ind w:left="-57" w:right="-57"/>
              <w:jc w:val="center"/>
              <w:rPr>
                <w:rFonts w:ascii="Times New Roman" w:hAnsi="Times New Roman" w:cs="Times New Roman"/>
                <w:b/>
                <w:sz w:val="30"/>
                <w:szCs w:val="28"/>
              </w:rPr>
            </w:pPr>
            <w:r w:rsidRPr="00C44D3E">
              <w:rPr>
                <w:rFonts w:ascii="Times New Roman" w:hAnsi="Times New Roman" w:cs="Times New Roman"/>
                <w:b/>
                <w:sz w:val="26"/>
                <w:szCs w:val="28"/>
              </w:rPr>
              <w:t>TRUNG TÂM HÀNH CHÍNH CÔNG</w:t>
            </w:r>
          </w:p>
          <w:p w:rsidR="00B20133" w:rsidRPr="00C44D3E" w:rsidRDefault="0018431C">
            <w:pPr>
              <w:spacing w:after="0" w:line="320" w:lineRule="exact"/>
              <w:ind w:left="-57" w:right="-57"/>
              <w:jc w:val="center"/>
              <w:rPr>
                <w:rFonts w:ascii="Times New Roman" w:hAnsi="Times New Roman" w:cs="Times New Roman"/>
                <w:b/>
                <w:sz w:val="28"/>
                <w:szCs w:val="28"/>
              </w:rPr>
            </w:pPr>
            <w:r w:rsidRPr="00C44D3E">
              <w:rPr>
                <w:rFonts w:ascii="Times New Roman" w:hAnsi="Times New Roman" w:cs="Times New Roman"/>
                <w:noProof/>
                <w:sz w:val="30"/>
              </w:rPr>
              <mc:AlternateContent>
                <mc:Choice Requires="wps">
                  <w:drawing>
                    <wp:anchor distT="0" distB="0" distL="114300" distR="114300" simplePos="0" relativeHeight="251656704" behindDoc="0" locked="0" layoutInCell="1" allowOverlap="1" wp14:anchorId="3A47D268" wp14:editId="705FC096">
                      <wp:simplePos x="0" y="0"/>
                      <wp:positionH relativeFrom="column">
                        <wp:posOffset>894241</wp:posOffset>
                      </wp:positionH>
                      <wp:positionV relativeFrom="paragraph">
                        <wp:posOffset>30480</wp:posOffset>
                      </wp:positionV>
                      <wp:extent cx="819785" cy="0"/>
                      <wp:effectExtent l="0" t="0" r="1841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70.4pt;margin-top:2.4pt;width:64.55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"/>
                  </w:pict>
                </mc:Fallback>
              </mc:AlternateContent>
            </w:r>
          </w:p>
          <w:p w:rsidR="00B20133" w:rsidRPr="00C44D3E" w:rsidRDefault="00B20133">
            <w:pPr>
              <w:spacing w:before="50" w:after="90" w:line="340" w:lineRule="exact"/>
              <w:jc w:val="center"/>
              <w:rPr>
                <w:rFonts w:ascii="Times New Roman" w:hAnsi="Times New Roman" w:cs="Times New Roman"/>
                <w:b/>
                <w:sz w:val="28"/>
                <w:szCs w:val="28"/>
              </w:rPr>
            </w:pPr>
            <w:r w:rsidRPr="00C44D3E">
              <w:rPr>
                <w:rFonts w:ascii="Times New Roman" w:hAnsi="Times New Roman" w:cs="Times New Roman"/>
                <w:sz w:val="28"/>
                <w:szCs w:val="28"/>
              </w:rPr>
              <w:t>Số</w:t>
            </w:r>
            <w:r w:rsidR="000709AD" w:rsidRPr="00C44D3E">
              <w:rPr>
                <w:rFonts w:ascii="Times New Roman" w:hAnsi="Times New Roman" w:cs="Times New Roman"/>
                <w:sz w:val="28"/>
                <w:szCs w:val="28"/>
              </w:rPr>
              <w:t>:</w:t>
            </w:r>
            <w:r w:rsidRPr="00C44D3E">
              <w:rPr>
                <w:rFonts w:ascii="Times New Roman" w:hAnsi="Times New Roman" w:cs="Times New Roman"/>
                <w:sz w:val="28"/>
                <w:szCs w:val="28"/>
              </w:rPr>
              <w:t xml:space="preserve">          /ĐA-TTHCC</w:t>
            </w:r>
          </w:p>
        </w:tc>
        <w:tc>
          <w:tcPr>
            <w:tcW w:w="5529" w:type="dxa"/>
          </w:tcPr>
          <w:p w:rsidR="00B20133" w:rsidRPr="00C44D3E" w:rsidRDefault="00B20133">
            <w:pPr>
              <w:spacing w:after="0" w:line="320" w:lineRule="exact"/>
              <w:ind w:left="-57" w:right="-57"/>
              <w:jc w:val="center"/>
              <w:rPr>
                <w:rFonts w:ascii="Times New Roman" w:hAnsi="Times New Roman" w:cs="Times New Roman"/>
                <w:b/>
                <w:sz w:val="30"/>
                <w:szCs w:val="26"/>
              </w:rPr>
            </w:pPr>
            <w:r w:rsidRPr="00C44D3E">
              <w:rPr>
                <w:rFonts w:ascii="Times New Roman" w:hAnsi="Times New Roman" w:cs="Times New Roman"/>
                <w:b/>
                <w:sz w:val="26"/>
                <w:szCs w:val="26"/>
              </w:rPr>
              <w:t>CỘNG HÒA XÃ HỘI CHỦ NGHĨA VIỆT NAM</w:t>
            </w:r>
          </w:p>
          <w:p w:rsidR="00B20133" w:rsidRPr="00C44D3E" w:rsidRDefault="00B20133">
            <w:pPr>
              <w:spacing w:after="0" w:line="320" w:lineRule="exact"/>
              <w:ind w:left="-57" w:right="-57"/>
              <w:jc w:val="center"/>
              <w:rPr>
                <w:rFonts w:ascii="Times New Roman" w:hAnsi="Times New Roman" w:cs="Times New Roman"/>
                <w:b/>
                <w:sz w:val="28"/>
                <w:szCs w:val="26"/>
              </w:rPr>
            </w:pPr>
            <w:r w:rsidRPr="00C44D3E">
              <w:rPr>
                <w:rFonts w:ascii="Times New Roman" w:hAnsi="Times New Roman" w:cs="Times New Roman"/>
                <w:noProof/>
                <w:sz w:val="28"/>
              </w:rPr>
              <mc:AlternateContent>
                <mc:Choice Requires="wps">
                  <w:drawing>
                    <wp:anchor distT="0" distB="0" distL="114300" distR="114300" simplePos="0" relativeHeight="251657728" behindDoc="0" locked="0" layoutInCell="1" allowOverlap="1" wp14:anchorId="6A5DD468" wp14:editId="2CAA818F">
                      <wp:simplePos x="0" y="0"/>
                      <wp:positionH relativeFrom="column">
                        <wp:posOffset>684530</wp:posOffset>
                      </wp:positionH>
                      <wp:positionV relativeFrom="paragraph">
                        <wp:posOffset>238125</wp:posOffset>
                      </wp:positionV>
                      <wp:extent cx="2009775" cy="0"/>
                      <wp:effectExtent l="8255" t="9525" r="10795" b="952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9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53.9pt;margin-top:18.75pt;width:158.2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"/>
                  </w:pict>
                </mc:Fallback>
              </mc:AlternateContent>
            </w:r>
            <w:r w:rsidRPr="00C44D3E">
              <w:rPr>
                <w:rFonts w:ascii="Times New Roman" w:hAnsi="Times New Roman" w:cs="Times New Roman"/>
                <w:b/>
                <w:sz w:val="28"/>
                <w:szCs w:val="26"/>
              </w:rPr>
              <w:t>Độc lập - Tự do - Hạnh phúc</w:t>
            </w:r>
          </w:p>
          <w:p w:rsidR="00B20133" w:rsidRPr="00C44D3E" w:rsidRDefault="00B20133">
            <w:pPr>
              <w:spacing w:after="0" w:line="320" w:lineRule="exact"/>
              <w:ind w:left="-57" w:right="-57"/>
              <w:jc w:val="center"/>
              <w:rPr>
                <w:rFonts w:ascii="Times New Roman" w:hAnsi="Times New Roman" w:cs="Times New Roman"/>
                <w:b/>
                <w:sz w:val="32"/>
                <w:szCs w:val="28"/>
              </w:rPr>
            </w:pPr>
          </w:p>
          <w:p w:rsidR="00B20133" w:rsidRPr="00C44D3E" w:rsidRDefault="00B20133" w:rsidP="00EE39C4">
            <w:pPr>
              <w:spacing w:before="50" w:after="90" w:line="340" w:lineRule="exact"/>
              <w:jc w:val="center"/>
              <w:rPr>
                <w:rFonts w:ascii="Times New Roman" w:hAnsi="Times New Roman" w:cs="Times New Roman"/>
                <w:b/>
                <w:sz w:val="28"/>
                <w:szCs w:val="28"/>
              </w:rPr>
            </w:pPr>
            <w:r w:rsidRPr="00C44D3E">
              <w:rPr>
                <w:rFonts w:ascii="Times New Roman" w:hAnsi="Times New Roman" w:cs="Times New Roman"/>
                <w:i/>
                <w:sz w:val="28"/>
                <w:szCs w:val="28"/>
              </w:rPr>
              <w:t xml:space="preserve">Đắk Nông, ngày      tháng </w:t>
            </w:r>
            <w:r w:rsidR="00EE39C4" w:rsidRPr="00C44D3E">
              <w:rPr>
                <w:rFonts w:ascii="Times New Roman" w:hAnsi="Times New Roman" w:cs="Times New Roman"/>
                <w:i/>
                <w:sz w:val="28"/>
                <w:szCs w:val="28"/>
              </w:rPr>
              <w:t xml:space="preserve">    </w:t>
            </w:r>
            <w:r w:rsidRPr="00C44D3E">
              <w:rPr>
                <w:rFonts w:ascii="Times New Roman" w:hAnsi="Times New Roman" w:cs="Times New Roman"/>
                <w:i/>
                <w:sz w:val="28"/>
                <w:szCs w:val="28"/>
              </w:rPr>
              <w:t xml:space="preserve"> năm 2017</w:t>
            </w:r>
          </w:p>
        </w:tc>
      </w:tr>
    </w:tbl>
    <w:p w:rsidR="00B20133" w:rsidRPr="00C44D3E" w:rsidRDefault="00EE39C4" w:rsidP="008B4AED">
      <w:pPr>
        <w:jc w:val="center"/>
        <w:rPr>
          <w:rFonts w:ascii="Times New Roman" w:hAnsi="Times New Roman" w:cs="Times New Roman"/>
          <w:b/>
          <w:sz w:val="28"/>
          <w:szCs w:val="28"/>
        </w:rPr>
      </w:pPr>
      <w:r w:rsidRPr="00C44D3E">
        <w:rPr>
          <w:rFonts w:ascii="Times New Roman" w:hAnsi="Times New Roman" w:cs="Times New Roman"/>
          <w:b/>
          <w:noProof/>
          <w:sz w:val="28"/>
          <w:szCs w:val="28"/>
        </w:rPr>
        <mc:AlternateContent>
          <mc:Choice Requires="wps">
            <w:drawing>
              <wp:anchor distT="0" distB="0" distL="114300" distR="114300" simplePos="0" relativeHeight="251659776" behindDoc="0" locked="0" layoutInCell="1" allowOverlap="1" wp14:anchorId="41256435" wp14:editId="52820CCF">
                <wp:simplePos x="0" y="0"/>
                <wp:positionH relativeFrom="column">
                  <wp:posOffset>481804</wp:posOffset>
                </wp:positionH>
                <wp:positionV relativeFrom="paragraph">
                  <wp:posOffset>57150</wp:posOffset>
                </wp:positionV>
                <wp:extent cx="1059521" cy="389084"/>
                <wp:effectExtent l="0" t="0" r="26670" b="11430"/>
                <wp:wrapNone/>
                <wp:docPr id="4" name="Rectangle 4"/>
                <wp:cNvGraphicFramePr/>
                <a:graphic xmlns:a="http://schemas.openxmlformats.org/drawingml/2006/main">
                  <a:graphicData uri="http://schemas.microsoft.com/office/word/2010/wordprocessingShape">
                    <wps:wsp>
                      <wps:cNvSpPr/>
                      <wps:spPr>
                        <a:xfrm>
                          <a:off x="0" y="0"/>
                          <a:ext cx="1059521" cy="389084"/>
                        </a:xfrm>
                        <a:prstGeom prst="rect">
                          <a:avLst/>
                        </a:prstGeom>
                        <a:ln w="1270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72BB1" w:rsidRPr="00D073FC" w:rsidRDefault="00472BB1" w:rsidP="00EE39C4">
                            <w:pPr>
                              <w:spacing w:after="0" w:line="240" w:lineRule="auto"/>
                              <w:jc w:val="center"/>
                              <w:rPr>
                                <w:rFonts w:ascii="Times New Roman" w:hAnsi="Times New Roman" w:cs="Times New Roman"/>
                                <w:b/>
                                <w:sz w:val="20"/>
                                <w:szCs w:val="28"/>
                              </w:rPr>
                            </w:pPr>
                            <w:r w:rsidRPr="00D073FC">
                              <w:rPr>
                                <w:rFonts w:ascii="Times New Roman" w:hAnsi="Times New Roman" w:cs="Times New Roman"/>
                                <w:b/>
                                <w:sz w:val="28"/>
                                <w:szCs w:val="28"/>
                              </w:rPr>
                              <w:t>DỰ THẢO</w:t>
                            </w:r>
                          </w:p>
                          <w:p w:rsidR="00472BB1" w:rsidRPr="00EE39C4" w:rsidRDefault="00472BB1" w:rsidP="00EE39C4">
                            <w:pPr>
                              <w:spacing w:after="0" w:line="240" w:lineRule="auto"/>
                              <w:jc w:val="center"/>
                              <w:rPr>
                                <w:rFonts w:ascii="Times New Roman" w:hAnsi="Times New Roman" w:cs="Times New Roman"/>
                                <w:sz w:val="14"/>
                                <w:szCs w:val="28"/>
                              </w:rPr>
                            </w:pPr>
                            <w:r w:rsidRPr="00EE39C4">
                              <w:rPr>
                                <w:rFonts w:ascii="Times New Roman" w:hAnsi="Times New Roman" w:cs="Times New Roman"/>
                                <w:sz w:val="14"/>
                                <w:szCs w:val="28"/>
                              </w:rPr>
                              <w:t>(</w:t>
                            </w:r>
                            <w:r>
                              <w:rPr>
                                <w:rFonts w:ascii="Times New Roman" w:hAnsi="Times New Roman" w:cs="Times New Roman"/>
                                <w:sz w:val="14"/>
                                <w:szCs w:val="28"/>
                              </w:rPr>
                              <w:t>L</w:t>
                            </w:r>
                            <w:r w:rsidRPr="00EE39C4">
                              <w:rPr>
                                <w:rFonts w:ascii="Times New Roman" w:hAnsi="Times New Roman" w:cs="Times New Roman"/>
                                <w:sz w:val="14"/>
                                <w:szCs w:val="28"/>
                              </w:rPr>
                              <w:t xml:space="preserve">ần 01, ngày </w:t>
                            </w:r>
                            <w:r w:rsidR="00B64D0A">
                              <w:rPr>
                                <w:rFonts w:ascii="Times New Roman" w:hAnsi="Times New Roman" w:cs="Times New Roman"/>
                                <w:sz w:val="14"/>
                                <w:szCs w:val="28"/>
                              </w:rPr>
                              <w:t>16</w:t>
                            </w:r>
                            <w:r>
                              <w:rPr>
                                <w:rFonts w:ascii="Times New Roman" w:hAnsi="Times New Roman" w:cs="Times New Roman"/>
                                <w:sz w:val="14"/>
                                <w:szCs w:val="28"/>
                              </w:rPr>
                              <w:t>/6</w:t>
                            </w:r>
                            <w:r w:rsidRPr="00EE39C4">
                              <w:rPr>
                                <w:rFonts w:ascii="Times New Roman" w:hAnsi="Times New Roman" w:cs="Times New Roman"/>
                                <w:sz w:val="14"/>
                                <w:szCs w:val="28"/>
                              </w:rPr>
                              <w:t>/2017)</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26" style="position:absolute;left:0;text-align:left;margin-left:37.95pt;margin-top:4.5pt;width:83.45pt;height:30.6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" fillcolor="white [3201]" strokecolor="black [3213]" strokeweight="1pt">
                <v:textbox inset="1mm,1mm,1mm,1mm">
                  <w:txbxContent>
                    <w:p w:rsidR="00472BB1" w:rsidRPr="00D073FC" w:rsidRDefault="00472BB1" w:rsidP="00EE39C4">
                      <w:pPr>
                        <w:spacing w:after="0" w:line="240" w:lineRule="auto"/>
                        <w:jc w:val="center"/>
                        <w:rPr>
                          <w:rFonts w:ascii="Times New Roman" w:hAnsi="Times New Roman" w:cs="Times New Roman"/>
                          <w:b/>
                          <w:sz w:val="20"/>
                          <w:szCs w:val="28"/>
                        </w:rPr>
                      </w:pPr>
                      <w:r w:rsidRPr="00D073FC">
                        <w:rPr>
                          <w:rFonts w:ascii="Times New Roman" w:hAnsi="Times New Roman" w:cs="Times New Roman"/>
                          <w:b/>
                          <w:sz w:val="28"/>
                          <w:szCs w:val="28"/>
                        </w:rPr>
                        <w:t>DỰ THẢO</w:t>
                      </w:r>
                    </w:p>
                    <w:p w:rsidR="00472BB1" w:rsidRPr="00EE39C4" w:rsidRDefault="00472BB1" w:rsidP="00EE39C4">
                      <w:pPr>
                        <w:spacing w:after="0" w:line="240" w:lineRule="auto"/>
                        <w:jc w:val="center"/>
                        <w:rPr>
                          <w:rFonts w:ascii="Times New Roman" w:hAnsi="Times New Roman" w:cs="Times New Roman"/>
                          <w:sz w:val="14"/>
                          <w:szCs w:val="28"/>
                        </w:rPr>
                      </w:pPr>
                      <w:r w:rsidRPr="00EE39C4">
                        <w:rPr>
                          <w:rFonts w:ascii="Times New Roman" w:hAnsi="Times New Roman" w:cs="Times New Roman"/>
                          <w:sz w:val="14"/>
                          <w:szCs w:val="28"/>
                        </w:rPr>
                        <w:t>(</w:t>
                      </w:r>
                      <w:r>
                        <w:rPr>
                          <w:rFonts w:ascii="Times New Roman" w:hAnsi="Times New Roman" w:cs="Times New Roman"/>
                          <w:sz w:val="14"/>
                          <w:szCs w:val="28"/>
                        </w:rPr>
                        <w:t>L</w:t>
                      </w:r>
                      <w:r w:rsidRPr="00EE39C4">
                        <w:rPr>
                          <w:rFonts w:ascii="Times New Roman" w:hAnsi="Times New Roman" w:cs="Times New Roman"/>
                          <w:sz w:val="14"/>
                          <w:szCs w:val="28"/>
                        </w:rPr>
                        <w:t xml:space="preserve">ần 01, ngày </w:t>
                      </w:r>
                      <w:r w:rsidR="00B64D0A">
                        <w:rPr>
                          <w:rFonts w:ascii="Times New Roman" w:hAnsi="Times New Roman" w:cs="Times New Roman"/>
                          <w:sz w:val="14"/>
                          <w:szCs w:val="28"/>
                        </w:rPr>
                        <w:t>16</w:t>
                      </w:r>
                      <w:r>
                        <w:rPr>
                          <w:rFonts w:ascii="Times New Roman" w:hAnsi="Times New Roman" w:cs="Times New Roman"/>
                          <w:sz w:val="14"/>
                          <w:szCs w:val="28"/>
                        </w:rPr>
                        <w:t>/6</w:t>
                      </w:r>
                      <w:r w:rsidRPr="00EE39C4">
                        <w:rPr>
                          <w:rFonts w:ascii="Times New Roman" w:hAnsi="Times New Roman" w:cs="Times New Roman"/>
                          <w:sz w:val="14"/>
                          <w:szCs w:val="28"/>
                        </w:rPr>
                        <w:t>/2017)</w:t>
                      </w:r>
                    </w:p>
                  </w:txbxContent>
                </v:textbox>
              </v:rect>
            </w:pict>
          </mc:Fallback>
        </mc:AlternateContent>
      </w:r>
    </w:p>
    <w:p w:rsidR="00941F9A" w:rsidRPr="00C44D3E" w:rsidRDefault="00175191" w:rsidP="00B20133">
      <w:pPr>
        <w:spacing w:after="0" w:line="240" w:lineRule="auto"/>
        <w:jc w:val="center"/>
        <w:rPr>
          <w:rFonts w:ascii="Times New Roman" w:hAnsi="Times New Roman" w:cs="Times New Roman"/>
          <w:b/>
          <w:sz w:val="28"/>
          <w:szCs w:val="28"/>
        </w:rPr>
      </w:pPr>
      <w:r w:rsidRPr="00C44D3E">
        <w:rPr>
          <w:rFonts w:ascii="Times New Roman" w:hAnsi="Times New Roman" w:cs="Times New Roman"/>
          <w:b/>
          <w:sz w:val="28"/>
          <w:szCs w:val="28"/>
        </w:rPr>
        <w:t>ĐỀ ÁN</w:t>
      </w:r>
    </w:p>
    <w:p w:rsidR="008B4AED" w:rsidRPr="00C44D3E" w:rsidRDefault="00175191" w:rsidP="00B20133">
      <w:pPr>
        <w:spacing w:after="0" w:line="240" w:lineRule="auto"/>
        <w:jc w:val="center"/>
        <w:rPr>
          <w:rFonts w:ascii="Times New Roman" w:hAnsi="Times New Roman" w:cs="Times New Roman"/>
          <w:b/>
          <w:sz w:val="28"/>
          <w:szCs w:val="28"/>
        </w:rPr>
      </w:pPr>
      <w:r w:rsidRPr="00C44D3E">
        <w:rPr>
          <w:rFonts w:ascii="Times New Roman" w:hAnsi="Times New Roman" w:cs="Times New Roman"/>
          <w:b/>
          <w:sz w:val="28"/>
          <w:szCs w:val="28"/>
        </w:rPr>
        <w:t xml:space="preserve">Tổ </w:t>
      </w:r>
      <w:r w:rsidR="008B4AED" w:rsidRPr="00C44D3E">
        <w:rPr>
          <w:rFonts w:ascii="Times New Roman" w:hAnsi="Times New Roman" w:cs="Times New Roman"/>
          <w:b/>
          <w:sz w:val="28"/>
          <w:szCs w:val="28"/>
        </w:rPr>
        <w:t>chức</w:t>
      </w:r>
      <w:r w:rsidR="009D657B" w:rsidRPr="00C44D3E">
        <w:rPr>
          <w:rFonts w:ascii="Times New Roman" w:hAnsi="Times New Roman" w:cs="Times New Roman"/>
          <w:b/>
          <w:sz w:val="28"/>
          <w:szCs w:val="28"/>
        </w:rPr>
        <w:t xml:space="preserve"> và</w:t>
      </w:r>
      <w:r w:rsidR="008B4AED" w:rsidRPr="00C44D3E">
        <w:rPr>
          <w:rFonts w:ascii="Times New Roman" w:hAnsi="Times New Roman" w:cs="Times New Roman"/>
          <w:b/>
          <w:sz w:val="28"/>
          <w:szCs w:val="28"/>
        </w:rPr>
        <w:t xml:space="preserve"> hoạt động Trung tâm Hành chính công </w:t>
      </w:r>
      <w:r w:rsidRPr="00C44D3E">
        <w:rPr>
          <w:rFonts w:ascii="Times New Roman" w:hAnsi="Times New Roman" w:cs="Times New Roman"/>
          <w:b/>
          <w:sz w:val="28"/>
          <w:szCs w:val="28"/>
        </w:rPr>
        <w:t>tỉnh Đăk Nông</w:t>
      </w:r>
      <w:r w:rsidRPr="00C44D3E">
        <w:rPr>
          <w:rFonts w:ascii="Times New Roman" w:hAnsi="Times New Roman" w:cs="Times New Roman"/>
          <w:b/>
          <w:sz w:val="28"/>
          <w:szCs w:val="28"/>
        </w:rPr>
        <w:br/>
        <w:t xml:space="preserve">(Giai </w:t>
      </w:r>
      <w:r w:rsidR="008B4AED" w:rsidRPr="00C44D3E">
        <w:rPr>
          <w:rFonts w:ascii="Times New Roman" w:hAnsi="Times New Roman" w:cs="Times New Roman"/>
          <w:b/>
          <w:sz w:val="28"/>
          <w:szCs w:val="28"/>
        </w:rPr>
        <w:t>đoạn 2</w:t>
      </w:r>
      <w:r w:rsidRPr="00C44D3E">
        <w:rPr>
          <w:rFonts w:ascii="Times New Roman" w:hAnsi="Times New Roman" w:cs="Times New Roman"/>
          <w:b/>
          <w:sz w:val="28"/>
          <w:szCs w:val="28"/>
        </w:rPr>
        <w:t>)</w:t>
      </w:r>
    </w:p>
    <w:p w:rsidR="008B4AED" w:rsidRPr="00C44D3E" w:rsidRDefault="00007E68" w:rsidP="008B4AED">
      <w:pPr>
        <w:jc w:val="center"/>
        <w:rPr>
          <w:rFonts w:ascii="Times New Roman" w:hAnsi="Times New Roman" w:cs="Times New Roman"/>
          <w:b/>
          <w:sz w:val="28"/>
          <w:szCs w:val="28"/>
        </w:rPr>
      </w:pPr>
      <w:r w:rsidRPr="00C44D3E">
        <w:rPr>
          <w:rFonts w:ascii="Times New Roman" w:hAnsi="Times New Roman" w:cs="Times New Roman"/>
          <w:b/>
          <w:noProof/>
          <w:sz w:val="28"/>
          <w:szCs w:val="28"/>
        </w:rPr>
        <mc:AlternateContent>
          <mc:Choice Requires="wps">
            <w:drawing>
              <wp:anchor distT="0" distB="0" distL="114300" distR="114300" simplePos="0" relativeHeight="251658752" behindDoc="0" locked="0" layoutInCell="1" allowOverlap="1" wp14:anchorId="0000AB68" wp14:editId="34BC7093">
                <wp:simplePos x="0" y="0"/>
                <wp:positionH relativeFrom="margin">
                  <wp:align>center</wp:align>
                </wp:positionH>
                <wp:positionV relativeFrom="paragraph">
                  <wp:posOffset>59888</wp:posOffset>
                </wp:positionV>
                <wp:extent cx="700644" cy="0"/>
                <wp:effectExtent l="0" t="0" r="23495" b="19050"/>
                <wp:wrapNone/>
                <wp:docPr id="3" name="Straight Connector 3"/>
                <wp:cNvGraphicFramePr/>
                <a:graphic xmlns:a="http://schemas.openxmlformats.org/drawingml/2006/main">
                  <a:graphicData uri="http://schemas.microsoft.com/office/word/2010/wordprocessingShape">
                    <wps:wsp>
                      <wps:cNvCnPr/>
                      <wps:spPr>
                        <a:xfrm>
                          <a:off x="0" y="0"/>
                          <a:ext cx="700644"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 o:spid="_x0000_s1026" style="position:absolute;z-index:251658752;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 from="0,4.7pt" to="55.1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" strokecolor="black [3213]">
                <w10:wrap anchorx="margin"/>
              </v:line>
            </w:pict>
          </mc:Fallback>
        </mc:AlternateContent>
      </w:r>
    </w:p>
    <w:p w:rsidR="008B4AED" w:rsidRPr="00C44D3E" w:rsidRDefault="008B4AED" w:rsidP="0035657B">
      <w:pPr>
        <w:spacing w:before="120" w:after="120" w:line="240" w:lineRule="auto"/>
        <w:ind w:firstLine="567"/>
        <w:jc w:val="both"/>
        <w:rPr>
          <w:rFonts w:ascii="Times New Roman" w:hAnsi="Times New Roman" w:cs="Times New Roman"/>
          <w:b/>
          <w:sz w:val="28"/>
          <w:szCs w:val="28"/>
        </w:rPr>
      </w:pPr>
      <w:r w:rsidRPr="00C44D3E">
        <w:rPr>
          <w:rFonts w:ascii="Times New Roman" w:hAnsi="Times New Roman" w:cs="Times New Roman"/>
          <w:b/>
          <w:sz w:val="28"/>
          <w:szCs w:val="28"/>
        </w:rPr>
        <w:t>I</w:t>
      </w:r>
      <w:r w:rsidR="009968E7" w:rsidRPr="00C44D3E">
        <w:rPr>
          <w:rFonts w:ascii="Times New Roman" w:hAnsi="Times New Roman" w:cs="Times New Roman"/>
          <w:b/>
          <w:sz w:val="28"/>
          <w:szCs w:val="28"/>
        </w:rPr>
        <w:t xml:space="preserve">. </w:t>
      </w:r>
      <w:r w:rsidRPr="00C44D3E">
        <w:rPr>
          <w:rFonts w:ascii="Times New Roman" w:hAnsi="Times New Roman" w:cs="Times New Roman"/>
          <w:b/>
          <w:sz w:val="28"/>
          <w:szCs w:val="28"/>
        </w:rPr>
        <w:t xml:space="preserve">KẾT QUẢ HOẠT ĐỘNG </w:t>
      </w:r>
      <w:r w:rsidR="00F333BB" w:rsidRPr="00C44D3E">
        <w:rPr>
          <w:rFonts w:ascii="Times New Roman" w:hAnsi="Times New Roman" w:cs="Times New Roman"/>
          <w:b/>
          <w:sz w:val="28"/>
          <w:szCs w:val="28"/>
        </w:rPr>
        <w:t xml:space="preserve">CỦA TRUNG TÂM HÀNH CHÍNH CÔNG VÀ </w:t>
      </w:r>
      <w:r w:rsidR="001D16D0" w:rsidRPr="00C44D3E">
        <w:rPr>
          <w:rFonts w:ascii="Times New Roman" w:hAnsi="Times New Roman" w:cs="Times New Roman"/>
          <w:b/>
          <w:sz w:val="28"/>
          <w:szCs w:val="28"/>
        </w:rPr>
        <w:t xml:space="preserve">TỔNG QUAN </w:t>
      </w:r>
      <w:r w:rsidR="000448B0" w:rsidRPr="00C44D3E">
        <w:rPr>
          <w:rFonts w:ascii="Times New Roman" w:hAnsi="Times New Roman" w:cs="Times New Roman"/>
          <w:b/>
          <w:sz w:val="28"/>
          <w:szCs w:val="28"/>
        </w:rPr>
        <w:t>KẾT QUẢ</w:t>
      </w:r>
      <w:r w:rsidR="00F333BB" w:rsidRPr="00C44D3E">
        <w:rPr>
          <w:rFonts w:ascii="Times New Roman" w:hAnsi="Times New Roman" w:cs="Times New Roman"/>
          <w:b/>
          <w:sz w:val="28"/>
          <w:szCs w:val="28"/>
        </w:rPr>
        <w:t xml:space="preserve"> THỰC HIỆN </w:t>
      </w:r>
      <w:r w:rsidR="000448B0" w:rsidRPr="00C44D3E">
        <w:rPr>
          <w:rFonts w:ascii="Times New Roman" w:hAnsi="Times New Roman" w:cs="Times New Roman"/>
          <w:b/>
          <w:sz w:val="28"/>
          <w:szCs w:val="28"/>
        </w:rPr>
        <w:t>CƠ CHẾ MỘT CỬA, MỘT CỬA LIÊN THÔNG TRÊN ĐỊA BÀN TỈNH</w:t>
      </w:r>
    </w:p>
    <w:p w:rsidR="008B4AED" w:rsidRPr="00C44D3E" w:rsidRDefault="00CA2A87" w:rsidP="0035657B">
      <w:pPr>
        <w:spacing w:before="120" w:after="120" w:line="240" w:lineRule="auto"/>
        <w:ind w:firstLine="567"/>
        <w:jc w:val="both"/>
        <w:rPr>
          <w:rFonts w:ascii="Times New Roman" w:hAnsi="Times New Roman" w:cs="Times New Roman"/>
          <w:b/>
          <w:sz w:val="28"/>
          <w:szCs w:val="28"/>
        </w:rPr>
      </w:pPr>
      <w:r w:rsidRPr="00C44D3E">
        <w:rPr>
          <w:rFonts w:ascii="Times New Roman" w:hAnsi="Times New Roman" w:cs="Times New Roman"/>
          <w:b/>
          <w:sz w:val="28"/>
          <w:szCs w:val="28"/>
        </w:rPr>
        <w:t>1</w:t>
      </w:r>
      <w:r w:rsidR="008B4AED" w:rsidRPr="00C44D3E">
        <w:rPr>
          <w:rFonts w:ascii="Times New Roman" w:hAnsi="Times New Roman" w:cs="Times New Roman"/>
          <w:b/>
          <w:sz w:val="28"/>
          <w:szCs w:val="28"/>
        </w:rPr>
        <w:t>. Tình hình tổ chức, hoạt động của Trung</w:t>
      </w:r>
      <w:r w:rsidR="000709AD" w:rsidRPr="00C44D3E">
        <w:rPr>
          <w:rFonts w:ascii="Times New Roman" w:hAnsi="Times New Roman" w:cs="Times New Roman"/>
          <w:b/>
          <w:sz w:val="28"/>
          <w:szCs w:val="28"/>
        </w:rPr>
        <w:t xml:space="preserve"> tâm Hành chính công</w:t>
      </w:r>
    </w:p>
    <w:p w:rsidR="0088557F" w:rsidRPr="00C44D3E" w:rsidRDefault="000C0723" w:rsidP="0035657B">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sz w:val="28"/>
          <w:szCs w:val="28"/>
        </w:rPr>
        <w:t xml:space="preserve">Trung tâm Hành chính công </w:t>
      </w:r>
      <w:r w:rsidR="0081376B" w:rsidRPr="00C44D3E">
        <w:rPr>
          <w:rFonts w:ascii="Times New Roman" w:hAnsi="Times New Roman" w:cs="Times New Roman"/>
          <w:sz w:val="28"/>
          <w:szCs w:val="28"/>
        </w:rPr>
        <w:t xml:space="preserve">tỉnh Đăk Nông </w:t>
      </w:r>
      <w:r w:rsidR="00F1246F" w:rsidRPr="00C44D3E">
        <w:rPr>
          <w:rFonts w:ascii="Times New Roman" w:hAnsi="Times New Roman" w:cs="Times New Roman"/>
          <w:sz w:val="28"/>
          <w:szCs w:val="28"/>
        </w:rPr>
        <w:t xml:space="preserve">(sau đây gọi </w:t>
      </w:r>
      <w:r w:rsidR="00465DB9" w:rsidRPr="00C44D3E">
        <w:rPr>
          <w:rFonts w:ascii="Times New Roman" w:hAnsi="Times New Roman" w:cs="Times New Roman"/>
          <w:sz w:val="28"/>
          <w:szCs w:val="28"/>
        </w:rPr>
        <w:t xml:space="preserve">tắt </w:t>
      </w:r>
      <w:r w:rsidR="00F1246F" w:rsidRPr="00C44D3E">
        <w:rPr>
          <w:rFonts w:ascii="Times New Roman" w:hAnsi="Times New Roman" w:cs="Times New Roman"/>
          <w:sz w:val="28"/>
          <w:szCs w:val="28"/>
        </w:rPr>
        <w:t xml:space="preserve">là Trung tâm) </w:t>
      </w:r>
      <w:r w:rsidRPr="00C44D3E">
        <w:rPr>
          <w:rFonts w:ascii="Times New Roman" w:hAnsi="Times New Roman" w:cs="Times New Roman"/>
          <w:sz w:val="28"/>
          <w:szCs w:val="28"/>
        </w:rPr>
        <w:t xml:space="preserve">được </w:t>
      </w:r>
      <w:r w:rsidR="00881D8E" w:rsidRPr="00C44D3E">
        <w:rPr>
          <w:rFonts w:ascii="Times New Roman" w:hAnsi="Times New Roman" w:cs="Times New Roman"/>
          <w:sz w:val="28"/>
          <w:szCs w:val="28"/>
        </w:rPr>
        <w:t xml:space="preserve">thành lập theo Quyết định số 1558/QĐ-UBND ngày 09/9/2016 của UBND </w:t>
      </w:r>
      <w:r w:rsidR="00F1246F" w:rsidRPr="00C44D3E">
        <w:rPr>
          <w:rFonts w:ascii="Times New Roman" w:hAnsi="Times New Roman" w:cs="Times New Roman"/>
          <w:sz w:val="28"/>
          <w:szCs w:val="28"/>
        </w:rPr>
        <w:t>t</w:t>
      </w:r>
      <w:r w:rsidR="00881D8E" w:rsidRPr="00C44D3E">
        <w:rPr>
          <w:rFonts w:ascii="Times New Roman" w:hAnsi="Times New Roman" w:cs="Times New Roman"/>
          <w:sz w:val="28"/>
          <w:szCs w:val="28"/>
        </w:rPr>
        <w:t xml:space="preserve">ỉnh, </w:t>
      </w:r>
      <w:r w:rsidR="009B6B1C" w:rsidRPr="00C44D3E">
        <w:rPr>
          <w:rFonts w:ascii="Times New Roman" w:hAnsi="Times New Roman" w:cs="Times New Roman"/>
          <w:sz w:val="28"/>
          <w:szCs w:val="28"/>
        </w:rPr>
        <w:t xml:space="preserve">chính thức </w:t>
      </w:r>
      <w:r w:rsidR="00A2678D" w:rsidRPr="00C44D3E">
        <w:rPr>
          <w:rFonts w:ascii="Times New Roman" w:hAnsi="Times New Roman" w:cs="Times New Roman"/>
          <w:sz w:val="28"/>
          <w:szCs w:val="28"/>
        </w:rPr>
        <w:t xml:space="preserve">đi </w:t>
      </w:r>
      <w:r w:rsidR="009B6B1C" w:rsidRPr="00C44D3E">
        <w:rPr>
          <w:rFonts w:ascii="Times New Roman" w:hAnsi="Times New Roman" w:cs="Times New Roman"/>
          <w:sz w:val="28"/>
          <w:szCs w:val="28"/>
        </w:rPr>
        <w:t>vào hoạt động từ ngày 19/9/2016</w:t>
      </w:r>
      <w:r w:rsidR="0081376B" w:rsidRPr="00C44D3E">
        <w:rPr>
          <w:rFonts w:ascii="Times New Roman" w:hAnsi="Times New Roman" w:cs="Times New Roman"/>
          <w:sz w:val="28"/>
          <w:szCs w:val="28"/>
        </w:rPr>
        <w:t>;</w:t>
      </w:r>
      <w:r w:rsidR="00085E29" w:rsidRPr="00C44D3E">
        <w:rPr>
          <w:rFonts w:ascii="Times New Roman" w:hAnsi="Times New Roman" w:cs="Times New Roman"/>
          <w:sz w:val="28"/>
          <w:szCs w:val="28"/>
        </w:rPr>
        <w:t xml:space="preserve"> </w:t>
      </w:r>
      <w:r w:rsidR="00827FB6" w:rsidRPr="00C44D3E">
        <w:rPr>
          <w:rFonts w:ascii="Times New Roman" w:hAnsi="Times New Roman" w:cs="Times New Roman"/>
          <w:sz w:val="28"/>
          <w:szCs w:val="28"/>
        </w:rPr>
        <w:t xml:space="preserve">đồng thời </w:t>
      </w:r>
      <w:r w:rsidR="0081376B" w:rsidRPr="00C44D3E">
        <w:rPr>
          <w:rFonts w:ascii="Times New Roman" w:hAnsi="Times New Roman" w:cs="Times New Roman"/>
          <w:sz w:val="28"/>
          <w:szCs w:val="28"/>
        </w:rPr>
        <w:t xml:space="preserve">Quy chế hoạt động </w:t>
      </w:r>
      <w:r w:rsidR="00A36EFF" w:rsidRPr="00C44D3E">
        <w:rPr>
          <w:rFonts w:ascii="Times New Roman" w:hAnsi="Times New Roman" w:cs="Times New Roman"/>
          <w:sz w:val="28"/>
          <w:szCs w:val="28"/>
        </w:rPr>
        <w:t xml:space="preserve">của </w:t>
      </w:r>
      <w:r w:rsidR="0081376B" w:rsidRPr="00C44D3E">
        <w:rPr>
          <w:rFonts w:ascii="Times New Roman" w:hAnsi="Times New Roman" w:cs="Times New Roman"/>
          <w:sz w:val="28"/>
          <w:szCs w:val="28"/>
        </w:rPr>
        <w:t xml:space="preserve">Trung tâm </w:t>
      </w:r>
      <w:r w:rsidR="00827FB6" w:rsidRPr="00C44D3E">
        <w:rPr>
          <w:rFonts w:ascii="Times New Roman" w:hAnsi="Times New Roman" w:cs="Times New Roman"/>
          <w:sz w:val="28"/>
          <w:szCs w:val="28"/>
        </w:rPr>
        <w:t xml:space="preserve">được ban hành </w:t>
      </w:r>
      <w:r w:rsidR="00A36EFF" w:rsidRPr="00C44D3E">
        <w:rPr>
          <w:rFonts w:ascii="Times New Roman" w:hAnsi="Times New Roman" w:cs="Times New Roman"/>
          <w:sz w:val="28"/>
          <w:szCs w:val="28"/>
        </w:rPr>
        <w:t xml:space="preserve">kèm theo Quyết định số 1559/QĐ-UBND, ngày 09/9/2016 </w:t>
      </w:r>
      <w:r w:rsidR="00085E29" w:rsidRPr="00C44D3E">
        <w:rPr>
          <w:rFonts w:ascii="Times New Roman" w:hAnsi="Times New Roman" w:cs="Times New Roman"/>
          <w:sz w:val="28"/>
          <w:szCs w:val="28"/>
        </w:rPr>
        <w:t>để</w:t>
      </w:r>
      <w:r w:rsidR="0081376B" w:rsidRPr="00C44D3E">
        <w:rPr>
          <w:rFonts w:ascii="Times New Roman" w:hAnsi="Times New Roman" w:cs="Times New Roman"/>
          <w:sz w:val="28"/>
          <w:szCs w:val="28"/>
        </w:rPr>
        <w:t xml:space="preserve"> </w:t>
      </w:r>
      <w:r w:rsidR="00A36EFF" w:rsidRPr="00C44D3E">
        <w:rPr>
          <w:rFonts w:ascii="Times New Roman" w:hAnsi="Times New Roman" w:cs="Times New Roman"/>
          <w:sz w:val="28"/>
          <w:szCs w:val="28"/>
        </w:rPr>
        <w:t>quy định cụ thể nguyên tắc, chế độ làm việc, trách nhiệm của Trung tâm</w:t>
      </w:r>
      <w:r w:rsidR="00221A91" w:rsidRPr="00C44D3E">
        <w:rPr>
          <w:rFonts w:ascii="Times New Roman" w:hAnsi="Times New Roman" w:cs="Times New Roman"/>
          <w:sz w:val="28"/>
          <w:szCs w:val="28"/>
        </w:rPr>
        <w:t xml:space="preserve"> và</w:t>
      </w:r>
      <w:r w:rsidR="00A36EFF" w:rsidRPr="00C44D3E">
        <w:rPr>
          <w:rFonts w:ascii="Times New Roman" w:hAnsi="Times New Roman" w:cs="Times New Roman"/>
          <w:sz w:val="28"/>
          <w:szCs w:val="28"/>
        </w:rPr>
        <w:t xml:space="preserve"> các cơ quan liên quan</w:t>
      </w:r>
      <w:r w:rsidR="00221A91" w:rsidRPr="00C44D3E">
        <w:rPr>
          <w:rFonts w:ascii="Times New Roman" w:hAnsi="Times New Roman" w:cs="Times New Roman"/>
          <w:sz w:val="28"/>
          <w:szCs w:val="28"/>
        </w:rPr>
        <w:t xml:space="preserve"> trong việc tiếp nhận và giải quyết hồ sơ thủ tục hành chính (TTHC)</w:t>
      </w:r>
      <w:r w:rsidR="00A36EFF" w:rsidRPr="00C44D3E">
        <w:rPr>
          <w:rFonts w:ascii="Times New Roman" w:hAnsi="Times New Roman" w:cs="Times New Roman"/>
          <w:sz w:val="28"/>
          <w:szCs w:val="28"/>
        </w:rPr>
        <w:t>.</w:t>
      </w:r>
    </w:p>
    <w:p w:rsidR="00465DB9" w:rsidRPr="00C44D3E" w:rsidRDefault="00465DB9" w:rsidP="0035657B">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sz w:val="28"/>
          <w:szCs w:val="28"/>
        </w:rPr>
        <w:t xml:space="preserve">a) </w:t>
      </w:r>
      <w:r w:rsidR="006E247A" w:rsidRPr="00C44D3E">
        <w:rPr>
          <w:rFonts w:ascii="Times New Roman" w:hAnsi="Times New Roman" w:cs="Times New Roman"/>
          <w:sz w:val="28"/>
          <w:szCs w:val="28"/>
        </w:rPr>
        <w:t xml:space="preserve">Tên </w:t>
      </w:r>
      <w:r w:rsidRPr="00C44D3E">
        <w:rPr>
          <w:rFonts w:ascii="Times New Roman" w:hAnsi="Times New Roman" w:cs="Times New Roman"/>
          <w:sz w:val="28"/>
          <w:szCs w:val="28"/>
        </w:rPr>
        <w:t>gọi: Trung tâm Hành chính công tỉnh Đăk Nông.</w:t>
      </w:r>
    </w:p>
    <w:p w:rsidR="00881D8E" w:rsidRPr="00C44D3E" w:rsidRDefault="00713928" w:rsidP="0035657B">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sz w:val="28"/>
          <w:szCs w:val="28"/>
        </w:rPr>
        <w:t xml:space="preserve">b) Vị trí: </w:t>
      </w:r>
      <w:r w:rsidR="009B6B1C" w:rsidRPr="00C44D3E">
        <w:rPr>
          <w:rFonts w:ascii="Times New Roman" w:hAnsi="Times New Roman" w:cs="Times New Roman"/>
          <w:sz w:val="28"/>
          <w:szCs w:val="28"/>
        </w:rPr>
        <w:t xml:space="preserve">Trung tâm </w:t>
      </w:r>
      <w:r w:rsidRPr="00C44D3E">
        <w:rPr>
          <w:rFonts w:ascii="Times New Roman" w:hAnsi="Times New Roman" w:cs="Times New Roman"/>
          <w:sz w:val="28"/>
          <w:szCs w:val="28"/>
        </w:rPr>
        <w:t xml:space="preserve">là </w:t>
      </w:r>
      <w:r w:rsidR="001B61C9" w:rsidRPr="00C44D3E">
        <w:rPr>
          <w:rFonts w:ascii="Times New Roman" w:hAnsi="Times New Roman" w:cs="Times New Roman"/>
          <w:sz w:val="28"/>
          <w:szCs w:val="28"/>
        </w:rPr>
        <w:t>tổ chức</w:t>
      </w:r>
      <w:r w:rsidRPr="00C44D3E">
        <w:rPr>
          <w:rFonts w:ascii="Times New Roman" w:hAnsi="Times New Roman" w:cs="Times New Roman"/>
          <w:sz w:val="28"/>
          <w:szCs w:val="28"/>
        </w:rPr>
        <w:t xml:space="preserve"> hành chính </w:t>
      </w:r>
      <w:r w:rsidR="00881D8E" w:rsidRPr="00C44D3E">
        <w:rPr>
          <w:rFonts w:ascii="Times New Roman" w:hAnsi="Times New Roman" w:cs="Times New Roman"/>
          <w:sz w:val="28"/>
          <w:szCs w:val="28"/>
        </w:rPr>
        <w:t xml:space="preserve">trực thuộc Văn phòng UBND tỉnh, chịu sự chỉ đạo trực tiếp của </w:t>
      </w:r>
      <w:r w:rsidR="00221A91" w:rsidRPr="00C44D3E">
        <w:rPr>
          <w:rFonts w:ascii="Times New Roman" w:hAnsi="Times New Roman" w:cs="Times New Roman"/>
          <w:sz w:val="28"/>
          <w:szCs w:val="28"/>
        </w:rPr>
        <w:t xml:space="preserve">Chánh </w:t>
      </w:r>
      <w:r w:rsidR="00881D8E" w:rsidRPr="00C44D3E">
        <w:rPr>
          <w:rFonts w:ascii="Times New Roman" w:hAnsi="Times New Roman" w:cs="Times New Roman"/>
          <w:sz w:val="28"/>
          <w:szCs w:val="28"/>
        </w:rPr>
        <w:t xml:space="preserve">Văn phòng UBND tỉnh, đồng thời chịu sự chỉ đạo, hướng dẫn về chuyên môn nghiệp vụ của các cơ quan nhà nước có thẩm quyền. Trung tâm có tư cách pháp nhân, có con dấu; được mở tài khoản </w:t>
      </w:r>
      <w:r w:rsidR="00B43539" w:rsidRPr="00C44D3E">
        <w:rPr>
          <w:rFonts w:ascii="Times New Roman" w:hAnsi="Times New Roman" w:cs="Times New Roman"/>
          <w:sz w:val="28"/>
          <w:szCs w:val="28"/>
        </w:rPr>
        <w:t xml:space="preserve">riêng </w:t>
      </w:r>
      <w:r w:rsidR="00881D8E" w:rsidRPr="00C44D3E">
        <w:rPr>
          <w:rFonts w:ascii="Times New Roman" w:hAnsi="Times New Roman" w:cs="Times New Roman"/>
          <w:sz w:val="28"/>
          <w:szCs w:val="28"/>
        </w:rPr>
        <w:t>theo quy định của pháp luật.</w:t>
      </w:r>
    </w:p>
    <w:p w:rsidR="001405BC" w:rsidRPr="00C44D3E" w:rsidRDefault="000D1485" w:rsidP="0035657B">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sz w:val="28"/>
          <w:szCs w:val="28"/>
        </w:rPr>
        <w:t>c) Chức năng</w:t>
      </w:r>
      <w:r w:rsidR="001405BC" w:rsidRPr="00C44D3E">
        <w:rPr>
          <w:rFonts w:ascii="Times New Roman" w:hAnsi="Times New Roman" w:cs="Times New Roman"/>
          <w:sz w:val="28"/>
          <w:szCs w:val="28"/>
        </w:rPr>
        <w:t>, nhiệm vụ</w:t>
      </w:r>
      <w:r w:rsidR="006E247A" w:rsidRPr="00C44D3E">
        <w:rPr>
          <w:rFonts w:ascii="Times New Roman" w:hAnsi="Times New Roman" w:cs="Times New Roman"/>
          <w:sz w:val="28"/>
          <w:szCs w:val="28"/>
        </w:rPr>
        <w:t>, quyền hạn</w:t>
      </w:r>
      <w:r w:rsidR="00766438" w:rsidRPr="00C44D3E">
        <w:rPr>
          <w:rFonts w:ascii="Times New Roman" w:hAnsi="Times New Roman" w:cs="Times New Roman"/>
          <w:sz w:val="28"/>
          <w:szCs w:val="28"/>
        </w:rPr>
        <w:t>:</w:t>
      </w:r>
    </w:p>
    <w:p w:rsidR="00B04020" w:rsidRPr="00C44D3E" w:rsidRDefault="00B04020" w:rsidP="0035657B">
      <w:pPr>
        <w:tabs>
          <w:tab w:val="center" w:pos="4200"/>
        </w:tabs>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sz w:val="28"/>
          <w:szCs w:val="28"/>
        </w:rPr>
        <w:t xml:space="preserve">- Làm đầu mối tiếp nhận và trả kết quả </w:t>
      </w:r>
      <w:r w:rsidR="00221A91" w:rsidRPr="00C44D3E">
        <w:rPr>
          <w:rFonts w:ascii="Times New Roman" w:hAnsi="Times New Roman" w:cs="Times New Roman"/>
          <w:sz w:val="28"/>
          <w:szCs w:val="28"/>
        </w:rPr>
        <w:t>TTHC</w:t>
      </w:r>
      <w:r w:rsidRPr="00C44D3E">
        <w:rPr>
          <w:rFonts w:ascii="Times New Roman" w:hAnsi="Times New Roman" w:cs="Times New Roman"/>
          <w:sz w:val="28"/>
          <w:szCs w:val="28"/>
        </w:rPr>
        <w:t xml:space="preserve"> thuộc thẩm quyền giải quyết của UBND tỉnh, Chủ tịch UBND tỉnh và các </w:t>
      </w:r>
      <w:r w:rsidR="001E4E34" w:rsidRPr="00C44D3E">
        <w:rPr>
          <w:rFonts w:ascii="Times New Roman" w:hAnsi="Times New Roman" w:cs="Times New Roman"/>
          <w:sz w:val="28"/>
          <w:szCs w:val="28"/>
        </w:rPr>
        <w:t>s</w:t>
      </w:r>
      <w:r w:rsidRPr="00C44D3E">
        <w:rPr>
          <w:rFonts w:ascii="Times New Roman" w:hAnsi="Times New Roman" w:cs="Times New Roman"/>
          <w:sz w:val="28"/>
          <w:szCs w:val="28"/>
        </w:rPr>
        <w:t>ở, ngành, đơn vị có liên quan.</w:t>
      </w:r>
      <w:r w:rsidRPr="00C44D3E">
        <w:rPr>
          <w:rFonts w:ascii="Times New Roman" w:hAnsi="Times New Roman" w:cs="Times New Roman"/>
          <w:sz w:val="28"/>
          <w:szCs w:val="28"/>
        </w:rPr>
        <w:tab/>
      </w:r>
    </w:p>
    <w:p w:rsidR="00B04020" w:rsidRPr="00C44D3E" w:rsidRDefault="00B04020" w:rsidP="0035657B">
      <w:pPr>
        <w:tabs>
          <w:tab w:val="center" w:pos="4200"/>
        </w:tabs>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sz w:val="28"/>
          <w:szCs w:val="28"/>
        </w:rPr>
        <w:t xml:space="preserve">- Hướng dẫn tổ chức, công dân thực hiện </w:t>
      </w:r>
      <w:r w:rsidR="00221A91" w:rsidRPr="00C44D3E">
        <w:rPr>
          <w:rFonts w:ascii="Times New Roman" w:hAnsi="Times New Roman" w:cs="Times New Roman"/>
          <w:sz w:val="28"/>
          <w:szCs w:val="28"/>
        </w:rPr>
        <w:t>TTHC</w:t>
      </w:r>
      <w:r w:rsidRPr="00C44D3E">
        <w:rPr>
          <w:rFonts w:ascii="Times New Roman" w:hAnsi="Times New Roman" w:cs="Times New Roman"/>
          <w:sz w:val="28"/>
          <w:szCs w:val="28"/>
        </w:rPr>
        <w:t xml:space="preserve"> tại Trung tâm; đôn đốc các </w:t>
      </w:r>
      <w:r w:rsidR="00A9448B" w:rsidRPr="00C44D3E">
        <w:rPr>
          <w:rFonts w:ascii="Times New Roman" w:hAnsi="Times New Roman" w:cs="Times New Roman"/>
          <w:sz w:val="28"/>
          <w:szCs w:val="28"/>
        </w:rPr>
        <w:t>s</w:t>
      </w:r>
      <w:r w:rsidRPr="00C44D3E">
        <w:rPr>
          <w:rFonts w:ascii="Times New Roman" w:hAnsi="Times New Roman" w:cs="Times New Roman"/>
          <w:sz w:val="28"/>
          <w:szCs w:val="28"/>
        </w:rPr>
        <w:t xml:space="preserve">ở, ngành giải quyết </w:t>
      </w:r>
      <w:r w:rsidR="00221A91" w:rsidRPr="00C44D3E">
        <w:rPr>
          <w:rFonts w:ascii="Times New Roman" w:hAnsi="Times New Roman" w:cs="Times New Roman"/>
          <w:sz w:val="28"/>
          <w:szCs w:val="28"/>
        </w:rPr>
        <w:t>TTHC</w:t>
      </w:r>
      <w:r w:rsidRPr="00C44D3E">
        <w:rPr>
          <w:rFonts w:ascii="Times New Roman" w:hAnsi="Times New Roman" w:cs="Times New Roman"/>
          <w:sz w:val="28"/>
          <w:szCs w:val="28"/>
        </w:rPr>
        <w:t xml:space="preserve"> theo thời gian quy định và kịp thời báo cáo UBND tỉnh</w:t>
      </w:r>
      <w:r w:rsidR="00E6142A" w:rsidRPr="00C44D3E">
        <w:rPr>
          <w:rFonts w:ascii="Times New Roman" w:hAnsi="Times New Roman" w:cs="Times New Roman"/>
          <w:sz w:val="28"/>
          <w:szCs w:val="28"/>
        </w:rPr>
        <w:t>, Chủ tịch UBND tỉnh</w:t>
      </w:r>
      <w:r w:rsidRPr="00C44D3E">
        <w:rPr>
          <w:rFonts w:ascii="Times New Roman" w:hAnsi="Times New Roman" w:cs="Times New Roman"/>
          <w:sz w:val="28"/>
          <w:szCs w:val="28"/>
        </w:rPr>
        <w:t xml:space="preserve"> kết quả giải quyết </w:t>
      </w:r>
      <w:r w:rsidR="00221A91" w:rsidRPr="00C44D3E">
        <w:rPr>
          <w:rFonts w:ascii="Times New Roman" w:hAnsi="Times New Roman" w:cs="Times New Roman"/>
          <w:sz w:val="28"/>
          <w:szCs w:val="28"/>
        </w:rPr>
        <w:t>TTHC</w:t>
      </w:r>
      <w:r w:rsidRPr="00C44D3E">
        <w:rPr>
          <w:rFonts w:ascii="Times New Roman" w:hAnsi="Times New Roman" w:cs="Times New Roman"/>
          <w:sz w:val="28"/>
          <w:szCs w:val="28"/>
        </w:rPr>
        <w:t>.</w:t>
      </w:r>
    </w:p>
    <w:p w:rsidR="002E2AAE" w:rsidRPr="00C44D3E" w:rsidRDefault="00B04020" w:rsidP="002E2AAE">
      <w:pPr>
        <w:tabs>
          <w:tab w:val="center" w:pos="4200"/>
        </w:tabs>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sz w:val="28"/>
          <w:szCs w:val="28"/>
        </w:rPr>
        <w:t xml:space="preserve">- Đề xuất đổi mới, cải tiến quy trình giải quyết </w:t>
      </w:r>
      <w:r w:rsidR="00221A91" w:rsidRPr="00C44D3E">
        <w:rPr>
          <w:rFonts w:ascii="Times New Roman" w:hAnsi="Times New Roman" w:cs="Times New Roman"/>
          <w:sz w:val="28"/>
          <w:szCs w:val="28"/>
        </w:rPr>
        <w:t>TTHC</w:t>
      </w:r>
      <w:r w:rsidRPr="00C44D3E">
        <w:rPr>
          <w:rFonts w:ascii="Times New Roman" w:hAnsi="Times New Roman" w:cs="Times New Roman"/>
          <w:sz w:val="28"/>
          <w:szCs w:val="28"/>
        </w:rPr>
        <w:t>.</w:t>
      </w:r>
    </w:p>
    <w:p w:rsidR="00B04020" w:rsidRPr="00C44D3E" w:rsidRDefault="00B04020" w:rsidP="002E2AAE">
      <w:pPr>
        <w:tabs>
          <w:tab w:val="center" w:pos="4200"/>
        </w:tabs>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sz w:val="28"/>
          <w:szCs w:val="28"/>
        </w:rPr>
        <w:t>- Tổ chức lấy ý kiến sự hài lòng của tổ chức và người dân đối với sự phục vụ của các cơ quan hành chính nhà nước.</w:t>
      </w:r>
    </w:p>
    <w:p w:rsidR="001405BC" w:rsidRPr="00C44D3E" w:rsidRDefault="001405BC" w:rsidP="0035657B">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sz w:val="28"/>
          <w:szCs w:val="28"/>
        </w:rPr>
        <w:t>d) Cơ cấu tổ chức: Giám đốc</w:t>
      </w:r>
      <w:r w:rsidR="00C17CBE" w:rsidRPr="00C44D3E">
        <w:rPr>
          <w:rFonts w:ascii="Times New Roman" w:hAnsi="Times New Roman" w:cs="Times New Roman"/>
          <w:sz w:val="28"/>
          <w:szCs w:val="28"/>
        </w:rPr>
        <w:t xml:space="preserve"> </w:t>
      </w:r>
      <w:r w:rsidR="00221A91" w:rsidRPr="00C44D3E">
        <w:rPr>
          <w:rFonts w:ascii="Times New Roman" w:hAnsi="Times New Roman" w:cs="Times New Roman"/>
          <w:sz w:val="28"/>
          <w:szCs w:val="28"/>
        </w:rPr>
        <w:t xml:space="preserve">Trung tâm </w:t>
      </w:r>
      <w:r w:rsidR="00C17CBE" w:rsidRPr="00C44D3E">
        <w:rPr>
          <w:rFonts w:ascii="Times New Roman" w:hAnsi="Times New Roman" w:cs="Times New Roman"/>
          <w:sz w:val="28"/>
          <w:szCs w:val="28"/>
        </w:rPr>
        <w:t xml:space="preserve">do Chánh </w:t>
      </w:r>
      <w:r w:rsidR="00A2678D" w:rsidRPr="00C44D3E">
        <w:rPr>
          <w:rFonts w:ascii="Times New Roman" w:hAnsi="Times New Roman" w:cs="Times New Roman"/>
          <w:sz w:val="28"/>
          <w:szCs w:val="28"/>
        </w:rPr>
        <w:t xml:space="preserve">Văn </w:t>
      </w:r>
      <w:r w:rsidR="00C17CBE" w:rsidRPr="00C44D3E">
        <w:rPr>
          <w:rFonts w:ascii="Times New Roman" w:hAnsi="Times New Roman" w:cs="Times New Roman"/>
          <w:sz w:val="28"/>
          <w:szCs w:val="28"/>
        </w:rPr>
        <w:t>phòng UBND tỉnh kiêm nhiệm</w:t>
      </w:r>
      <w:r w:rsidRPr="00C44D3E">
        <w:rPr>
          <w:rFonts w:ascii="Times New Roman" w:hAnsi="Times New Roman" w:cs="Times New Roman"/>
          <w:sz w:val="28"/>
          <w:szCs w:val="28"/>
        </w:rPr>
        <w:t>, 01 Phó Giám đốc và 02 phòng chuyên môn, nghiệp vụ, gồm: Phòng Tiếp nhận và Trả kết quả; Phòng Hành chính - Tổng hợp.</w:t>
      </w:r>
    </w:p>
    <w:p w:rsidR="00E57BF9" w:rsidRPr="00C44D3E" w:rsidRDefault="00221A91" w:rsidP="0035657B">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b/>
          <w:sz w:val="28"/>
          <w:szCs w:val="28"/>
        </w:rPr>
        <w:lastRenderedPageBreak/>
        <w:t>* Nhận xét:</w:t>
      </w:r>
      <w:r w:rsidRPr="00C44D3E">
        <w:rPr>
          <w:rFonts w:ascii="Times New Roman" w:hAnsi="Times New Roman" w:cs="Times New Roman"/>
          <w:sz w:val="28"/>
          <w:szCs w:val="28"/>
        </w:rPr>
        <w:t xml:space="preserve"> Nhìn chung tên gọi, vị trí, chức năng, nhiệm vụ của </w:t>
      </w:r>
      <w:r w:rsidR="00E57BF9" w:rsidRPr="00C44D3E">
        <w:rPr>
          <w:rFonts w:ascii="Times New Roman" w:hAnsi="Times New Roman" w:cs="Times New Roman"/>
          <w:sz w:val="28"/>
          <w:szCs w:val="28"/>
        </w:rPr>
        <w:t xml:space="preserve">Trung tâm </w:t>
      </w:r>
      <w:r w:rsidRPr="00C44D3E">
        <w:rPr>
          <w:rFonts w:ascii="Times New Roman" w:hAnsi="Times New Roman" w:cs="Times New Roman"/>
          <w:sz w:val="28"/>
          <w:szCs w:val="28"/>
        </w:rPr>
        <w:t>trùng khớp</w:t>
      </w:r>
      <w:r w:rsidR="00E57BF9" w:rsidRPr="00C44D3E">
        <w:rPr>
          <w:rFonts w:ascii="Times New Roman" w:hAnsi="Times New Roman" w:cs="Times New Roman"/>
          <w:sz w:val="28"/>
          <w:szCs w:val="28"/>
        </w:rPr>
        <w:t xml:space="preserve"> với mô hình được Bộ Nội vụ đề xuất với Chính phủ, Thủ tướng Chính phủ </w:t>
      </w:r>
      <w:r w:rsidR="00EF32D9" w:rsidRPr="00C44D3E">
        <w:rPr>
          <w:rFonts w:ascii="Times New Roman" w:hAnsi="Times New Roman" w:cs="Times New Roman"/>
          <w:sz w:val="28"/>
          <w:szCs w:val="28"/>
        </w:rPr>
        <w:t xml:space="preserve">thống nhất triển khai </w:t>
      </w:r>
      <w:r w:rsidR="00E57BF9" w:rsidRPr="00C44D3E">
        <w:rPr>
          <w:rFonts w:ascii="Times New Roman" w:hAnsi="Times New Roman" w:cs="Times New Roman"/>
          <w:sz w:val="28"/>
          <w:szCs w:val="28"/>
        </w:rPr>
        <w:t>tại Báo cáo số 6201/BC-BNV, ngày 28/12/2016 của Bộ Nội vụ về kết quả triển khai thí điểm Trung tâm Hành chính công cấp tỉnh, cấp huyện và Bộ phận tiếp nhận và trả kết quả tập trung cấp tỉnh của các địa phương</w:t>
      </w:r>
      <w:r w:rsidR="00D7242E" w:rsidRPr="00C44D3E">
        <w:rPr>
          <w:rFonts w:ascii="Times New Roman" w:hAnsi="Times New Roman" w:cs="Times New Roman"/>
          <w:sz w:val="28"/>
          <w:szCs w:val="28"/>
        </w:rPr>
        <w:t>.</w:t>
      </w:r>
      <w:r w:rsidR="003B0CBC" w:rsidRPr="00C44D3E">
        <w:rPr>
          <w:rFonts w:ascii="Times New Roman" w:hAnsi="Times New Roman" w:cs="Times New Roman"/>
          <w:sz w:val="28"/>
          <w:szCs w:val="28"/>
        </w:rPr>
        <w:t xml:space="preserve"> </w:t>
      </w:r>
    </w:p>
    <w:p w:rsidR="008B4AED" w:rsidRPr="00C44D3E" w:rsidRDefault="00CA2A87" w:rsidP="0035657B">
      <w:pPr>
        <w:spacing w:before="120" w:after="120" w:line="240" w:lineRule="auto"/>
        <w:ind w:firstLine="567"/>
        <w:jc w:val="both"/>
        <w:rPr>
          <w:rFonts w:ascii="Times New Roman" w:hAnsi="Times New Roman" w:cs="Times New Roman"/>
          <w:b/>
          <w:sz w:val="28"/>
          <w:szCs w:val="28"/>
        </w:rPr>
      </w:pPr>
      <w:r w:rsidRPr="00C44D3E">
        <w:rPr>
          <w:rFonts w:ascii="Times New Roman" w:hAnsi="Times New Roman" w:cs="Times New Roman"/>
          <w:b/>
          <w:sz w:val="28"/>
          <w:szCs w:val="28"/>
        </w:rPr>
        <w:t>2</w:t>
      </w:r>
      <w:r w:rsidR="008B4AED" w:rsidRPr="00C44D3E">
        <w:rPr>
          <w:rFonts w:ascii="Times New Roman" w:hAnsi="Times New Roman" w:cs="Times New Roman"/>
          <w:b/>
          <w:sz w:val="28"/>
          <w:szCs w:val="28"/>
        </w:rPr>
        <w:t>. Kết quả hoạt động</w:t>
      </w:r>
      <w:r w:rsidR="000709AD" w:rsidRPr="00C44D3E">
        <w:rPr>
          <w:rFonts w:ascii="Times New Roman" w:hAnsi="Times New Roman" w:cs="Times New Roman"/>
          <w:b/>
          <w:sz w:val="28"/>
          <w:szCs w:val="28"/>
        </w:rPr>
        <w:t xml:space="preserve"> </w:t>
      </w:r>
      <w:r w:rsidR="006662F2" w:rsidRPr="00C44D3E">
        <w:rPr>
          <w:rFonts w:ascii="Times New Roman" w:hAnsi="Times New Roman" w:cs="Times New Roman"/>
          <w:b/>
          <w:sz w:val="28"/>
          <w:szCs w:val="28"/>
        </w:rPr>
        <w:t xml:space="preserve">của Trung tâm Hành hính công </w:t>
      </w:r>
      <w:r w:rsidR="00E65C05" w:rsidRPr="00C44D3E">
        <w:rPr>
          <w:rFonts w:ascii="Times New Roman" w:hAnsi="Times New Roman" w:cs="Times New Roman"/>
          <w:b/>
          <w:sz w:val="28"/>
          <w:szCs w:val="28"/>
        </w:rPr>
        <w:t>giai đoạn 1</w:t>
      </w:r>
    </w:p>
    <w:p w:rsidR="009D059A" w:rsidRPr="00C44D3E" w:rsidRDefault="00A87331" w:rsidP="0035657B">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bCs/>
          <w:sz w:val="28"/>
          <w:szCs w:val="28"/>
        </w:rPr>
        <w:t>Tổng s</w:t>
      </w:r>
      <w:r w:rsidR="001F0473" w:rsidRPr="00C44D3E">
        <w:rPr>
          <w:rFonts w:ascii="Times New Roman" w:hAnsi="Times New Roman" w:cs="Times New Roman"/>
          <w:bCs/>
          <w:sz w:val="28"/>
          <w:szCs w:val="28"/>
        </w:rPr>
        <w:t xml:space="preserve">ố </w:t>
      </w:r>
      <w:r w:rsidR="00907A10" w:rsidRPr="00C44D3E">
        <w:rPr>
          <w:rFonts w:ascii="Times New Roman" w:hAnsi="Times New Roman" w:cs="Times New Roman"/>
          <w:bCs/>
          <w:sz w:val="28"/>
          <w:szCs w:val="28"/>
        </w:rPr>
        <w:t xml:space="preserve">TTHC </w:t>
      </w:r>
      <w:r w:rsidR="001F0473" w:rsidRPr="00C44D3E">
        <w:rPr>
          <w:rFonts w:ascii="Times New Roman" w:hAnsi="Times New Roman" w:cs="Times New Roman"/>
          <w:bCs/>
          <w:sz w:val="28"/>
          <w:szCs w:val="28"/>
        </w:rPr>
        <w:t xml:space="preserve">thực hiện </w:t>
      </w:r>
      <w:r w:rsidRPr="00C44D3E">
        <w:rPr>
          <w:rFonts w:ascii="Times New Roman" w:hAnsi="Times New Roman" w:cs="Times New Roman"/>
          <w:bCs/>
          <w:sz w:val="28"/>
          <w:szCs w:val="28"/>
        </w:rPr>
        <w:t xml:space="preserve">tiếp nhận và trả kết quả </w:t>
      </w:r>
      <w:r w:rsidR="001F0473" w:rsidRPr="00C44D3E">
        <w:rPr>
          <w:rFonts w:ascii="Times New Roman" w:hAnsi="Times New Roman" w:cs="Times New Roman"/>
          <w:bCs/>
          <w:sz w:val="28"/>
          <w:szCs w:val="28"/>
        </w:rPr>
        <w:t>tạ</w:t>
      </w:r>
      <w:r w:rsidR="00650BA5" w:rsidRPr="00C44D3E">
        <w:rPr>
          <w:rFonts w:ascii="Times New Roman" w:hAnsi="Times New Roman" w:cs="Times New Roman"/>
          <w:bCs/>
          <w:sz w:val="28"/>
          <w:szCs w:val="28"/>
        </w:rPr>
        <w:t>i Trung tâm là</w:t>
      </w:r>
      <w:r w:rsidR="001F0473" w:rsidRPr="00C44D3E">
        <w:rPr>
          <w:rFonts w:ascii="Times New Roman" w:hAnsi="Times New Roman" w:cs="Times New Roman"/>
          <w:sz w:val="28"/>
          <w:szCs w:val="28"/>
        </w:rPr>
        <w:t xml:space="preserve"> </w:t>
      </w:r>
      <w:r w:rsidR="001F0473" w:rsidRPr="00C44D3E">
        <w:rPr>
          <w:rFonts w:ascii="Times New Roman" w:hAnsi="Times New Roman" w:cs="Times New Roman"/>
          <w:bCs/>
          <w:sz w:val="28"/>
          <w:szCs w:val="28"/>
        </w:rPr>
        <w:t>427/1.235</w:t>
      </w:r>
      <w:r w:rsidR="001F0473" w:rsidRPr="00C44D3E">
        <w:rPr>
          <w:rFonts w:ascii="Times New Roman" w:hAnsi="Times New Roman" w:cs="Times New Roman"/>
          <w:sz w:val="28"/>
          <w:szCs w:val="28"/>
        </w:rPr>
        <w:t xml:space="preserve"> thủ tục (chiếm 34,6%, </w:t>
      </w:r>
      <w:r w:rsidR="001F0473" w:rsidRPr="00C44D3E">
        <w:rPr>
          <w:rFonts w:ascii="Times New Roman" w:hAnsi="Times New Roman" w:cs="Times New Roman"/>
          <w:i/>
          <w:iCs/>
          <w:sz w:val="28"/>
          <w:szCs w:val="28"/>
        </w:rPr>
        <w:t>chưa bao gồm TTHC các cơ quan ngành dọc</w:t>
      </w:r>
      <w:r w:rsidR="001F0473" w:rsidRPr="00C44D3E">
        <w:rPr>
          <w:rFonts w:ascii="Times New Roman" w:hAnsi="Times New Roman" w:cs="Times New Roman"/>
          <w:sz w:val="28"/>
          <w:szCs w:val="28"/>
        </w:rPr>
        <w:t>), cụ thể:</w:t>
      </w:r>
      <w:r w:rsidR="008853D1" w:rsidRPr="00C44D3E">
        <w:rPr>
          <w:rFonts w:ascii="Times New Roman" w:hAnsi="Times New Roman" w:cs="Times New Roman"/>
          <w:sz w:val="28"/>
          <w:szCs w:val="28"/>
        </w:rPr>
        <w:t xml:space="preserve"> </w:t>
      </w:r>
      <w:r w:rsidR="00BF237B" w:rsidRPr="00C44D3E">
        <w:rPr>
          <w:rFonts w:ascii="Times New Roman" w:hAnsi="Times New Roman" w:cs="Times New Roman"/>
          <w:sz w:val="28"/>
          <w:szCs w:val="28"/>
        </w:rPr>
        <w:t>Sở</w:t>
      </w:r>
      <w:r w:rsidR="008853D1" w:rsidRPr="00C44D3E">
        <w:rPr>
          <w:rFonts w:ascii="Times New Roman" w:hAnsi="Times New Roman" w:cs="Times New Roman"/>
          <w:sz w:val="28"/>
          <w:szCs w:val="28"/>
        </w:rPr>
        <w:t xml:space="preserve"> Công thương</w:t>
      </w:r>
      <w:r w:rsidR="00BF237B" w:rsidRPr="00C44D3E">
        <w:rPr>
          <w:rFonts w:ascii="Times New Roman" w:hAnsi="Times New Roman" w:cs="Times New Roman"/>
          <w:sz w:val="28"/>
          <w:szCs w:val="28"/>
        </w:rPr>
        <w:t xml:space="preserve"> 125/125 thủ tục (100%)</w:t>
      </w:r>
      <w:r w:rsidR="008853D1" w:rsidRPr="00C44D3E">
        <w:rPr>
          <w:rFonts w:ascii="Times New Roman" w:hAnsi="Times New Roman" w:cs="Times New Roman"/>
          <w:sz w:val="28"/>
          <w:szCs w:val="28"/>
        </w:rPr>
        <w:t xml:space="preserve">, </w:t>
      </w:r>
      <w:r w:rsidR="00BF237B" w:rsidRPr="00C44D3E">
        <w:rPr>
          <w:rFonts w:ascii="Times New Roman" w:hAnsi="Times New Roman" w:cs="Times New Roman"/>
          <w:sz w:val="28"/>
          <w:szCs w:val="28"/>
        </w:rPr>
        <w:t>Sở Tài nguyên và M</w:t>
      </w:r>
      <w:r w:rsidR="008853D1" w:rsidRPr="00C44D3E">
        <w:rPr>
          <w:rFonts w:ascii="Times New Roman" w:hAnsi="Times New Roman" w:cs="Times New Roman"/>
          <w:sz w:val="28"/>
          <w:szCs w:val="28"/>
        </w:rPr>
        <w:t>ôi trường</w:t>
      </w:r>
      <w:r w:rsidR="00BF237B" w:rsidRPr="00C44D3E">
        <w:rPr>
          <w:rFonts w:ascii="Times New Roman" w:hAnsi="Times New Roman" w:cs="Times New Roman"/>
          <w:sz w:val="28"/>
          <w:szCs w:val="28"/>
        </w:rPr>
        <w:t xml:space="preserve"> 102/102 thủ tục (100%);</w:t>
      </w:r>
      <w:r w:rsidR="008853D1" w:rsidRPr="00C44D3E">
        <w:rPr>
          <w:rFonts w:ascii="Times New Roman" w:hAnsi="Times New Roman" w:cs="Times New Roman"/>
          <w:sz w:val="28"/>
          <w:szCs w:val="28"/>
        </w:rPr>
        <w:t xml:space="preserve"> </w:t>
      </w:r>
      <w:r w:rsidR="00BF237B" w:rsidRPr="00C44D3E">
        <w:rPr>
          <w:rFonts w:ascii="Times New Roman" w:hAnsi="Times New Roman" w:cs="Times New Roman"/>
          <w:sz w:val="28"/>
          <w:szCs w:val="28"/>
        </w:rPr>
        <w:t>Sở Kế hoạch và Đầ</w:t>
      </w:r>
      <w:r w:rsidR="008853D1" w:rsidRPr="00C44D3E">
        <w:rPr>
          <w:rFonts w:ascii="Times New Roman" w:hAnsi="Times New Roman" w:cs="Times New Roman"/>
          <w:sz w:val="28"/>
          <w:szCs w:val="28"/>
        </w:rPr>
        <w:t>u tư</w:t>
      </w:r>
      <w:r w:rsidR="00BF237B" w:rsidRPr="00C44D3E">
        <w:rPr>
          <w:rFonts w:ascii="Times New Roman" w:hAnsi="Times New Roman" w:cs="Times New Roman"/>
          <w:sz w:val="28"/>
          <w:szCs w:val="28"/>
        </w:rPr>
        <w:t xml:space="preserve"> 67/160 thủ tục (42%);</w:t>
      </w:r>
      <w:r w:rsidR="008853D1" w:rsidRPr="00C44D3E">
        <w:rPr>
          <w:rFonts w:ascii="Times New Roman" w:hAnsi="Times New Roman" w:cs="Times New Roman"/>
          <w:sz w:val="28"/>
          <w:szCs w:val="28"/>
        </w:rPr>
        <w:t xml:space="preserve"> </w:t>
      </w:r>
      <w:r w:rsidR="00BF237B" w:rsidRPr="00C44D3E">
        <w:rPr>
          <w:rFonts w:ascii="Times New Roman" w:hAnsi="Times New Roman" w:cs="Times New Roman"/>
          <w:sz w:val="28"/>
          <w:szCs w:val="28"/>
        </w:rPr>
        <w:t>Sở Xây dự</w:t>
      </w:r>
      <w:r w:rsidR="008853D1" w:rsidRPr="00C44D3E">
        <w:rPr>
          <w:rFonts w:ascii="Times New Roman" w:hAnsi="Times New Roman" w:cs="Times New Roman"/>
          <w:sz w:val="28"/>
          <w:szCs w:val="28"/>
        </w:rPr>
        <w:t>ng</w:t>
      </w:r>
      <w:r w:rsidR="00BF237B" w:rsidRPr="00C44D3E">
        <w:rPr>
          <w:rFonts w:ascii="Times New Roman" w:hAnsi="Times New Roman" w:cs="Times New Roman"/>
          <w:sz w:val="28"/>
          <w:szCs w:val="28"/>
        </w:rPr>
        <w:t xml:space="preserve"> 29/29 thủ tục (100%);</w:t>
      </w:r>
      <w:r w:rsidR="008853D1" w:rsidRPr="00C44D3E">
        <w:rPr>
          <w:rFonts w:ascii="Times New Roman" w:hAnsi="Times New Roman" w:cs="Times New Roman"/>
          <w:sz w:val="28"/>
          <w:szCs w:val="28"/>
        </w:rPr>
        <w:t xml:space="preserve"> </w:t>
      </w:r>
      <w:r w:rsidR="001F0473" w:rsidRPr="00C44D3E">
        <w:rPr>
          <w:rFonts w:ascii="Times New Roman" w:hAnsi="Times New Roman" w:cs="Times New Roman"/>
          <w:sz w:val="28"/>
          <w:szCs w:val="28"/>
        </w:rPr>
        <w:t>Cục thuế tỉnh: 65/165 thủ tục (39%).</w:t>
      </w:r>
    </w:p>
    <w:p w:rsidR="008B4DB8" w:rsidRPr="00C44D3E" w:rsidRDefault="001F0473" w:rsidP="0035657B">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bCs/>
          <w:sz w:val="28"/>
          <w:szCs w:val="28"/>
        </w:rPr>
        <w:t>Quy trình</w:t>
      </w:r>
      <w:r w:rsidRPr="00C44D3E">
        <w:rPr>
          <w:rFonts w:ascii="Times New Roman" w:hAnsi="Times New Roman" w:cs="Times New Roman"/>
          <w:sz w:val="28"/>
          <w:szCs w:val="28"/>
        </w:rPr>
        <w:t xml:space="preserve"> tiếp nhận, luân chuyển hồ sơ</w:t>
      </w:r>
      <w:r w:rsidR="00A87331" w:rsidRPr="00C44D3E">
        <w:rPr>
          <w:rFonts w:ascii="Times New Roman" w:hAnsi="Times New Roman" w:cs="Times New Roman"/>
          <w:sz w:val="28"/>
          <w:szCs w:val="28"/>
        </w:rPr>
        <w:t>, trả kết quả</w:t>
      </w:r>
      <w:r w:rsidRPr="00C44D3E">
        <w:rPr>
          <w:rFonts w:ascii="Times New Roman" w:hAnsi="Times New Roman" w:cs="Times New Roman"/>
          <w:sz w:val="28"/>
          <w:szCs w:val="28"/>
        </w:rPr>
        <w:t xml:space="preserve"> được thực hiện</w:t>
      </w:r>
      <w:r w:rsidR="00A87331" w:rsidRPr="00C44D3E">
        <w:rPr>
          <w:rFonts w:ascii="Times New Roman" w:hAnsi="Times New Roman" w:cs="Times New Roman"/>
          <w:sz w:val="28"/>
          <w:szCs w:val="28"/>
        </w:rPr>
        <w:t>,</w:t>
      </w:r>
      <w:r w:rsidRPr="00C44D3E">
        <w:rPr>
          <w:rFonts w:ascii="Times New Roman" w:hAnsi="Times New Roman" w:cs="Times New Roman"/>
          <w:sz w:val="28"/>
          <w:szCs w:val="28"/>
        </w:rPr>
        <w:t xml:space="preserve"> theo dõi</w:t>
      </w:r>
      <w:r w:rsidR="00A87331" w:rsidRPr="00C44D3E">
        <w:rPr>
          <w:rFonts w:ascii="Times New Roman" w:hAnsi="Times New Roman" w:cs="Times New Roman"/>
          <w:sz w:val="28"/>
          <w:szCs w:val="28"/>
        </w:rPr>
        <w:t>, công khai</w:t>
      </w:r>
      <w:r w:rsidRPr="00C44D3E">
        <w:rPr>
          <w:rFonts w:ascii="Times New Roman" w:hAnsi="Times New Roman" w:cs="Times New Roman"/>
          <w:sz w:val="28"/>
          <w:szCs w:val="28"/>
        </w:rPr>
        <w:t xml:space="preserve"> trên Trang </w:t>
      </w:r>
      <w:r w:rsidR="009D059A" w:rsidRPr="00C44D3E">
        <w:rPr>
          <w:rFonts w:ascii="Times New Roman" w:hAnsi="Times New Roman" w:cs="Times New Roman"/>
          <w:sz w:val="28"/>
          <w:szCs w:val="28"/>
        </w:rPr>
        <w:t>thông tin điện tử</w:t>
      </w:r>
      <w:r w:rsidRPr="00C44D3E">
        <w:rPr>
          <w:rFonts w:ascii="Times New Roman" w:hAnsi="Times New Roman" w:cs="Times New Roman"/>
          <w:sz w:val="28"/>
          <w:szCs w:val="28"/>
        </w:rPr>
        <w:t xml:space="preserve"> của Trung tâm</w:t>
      </w:r>
      <w:r w:rsidR="009D059A" w:rsidRPr="00C44D3E">
        <w:rPr>
          <w:rFonts w:ascii="Times New Roman" w:hAnsi="Times New Roman" w:cs="Times New Roman"/>
          <w:sz w:val="28"/>
          <w:szCs w:val="28"/>
        </w:rPr>
        <w:t xml:space="preserve"> (</w:t>
      </w:r>
      <w:hyperlink r:id="rId9" w:history="1">
        <w:r w:rsidR="009D059A" w:rsidRPr="00C44D3E">
          <w:rPr>
            <w:rStyle w:val="Hyperlink"/>
            <w:rFonts w:ascii="Times New Roman" w:hAnsi="Times New Roman" w:cs="Times New Roman"/>
            <w:color w:val="auto"/>
            <w:sz w:val="28"/>
            <w:szCs w:val="28"/>
          </w:rPr>
          <w:t>http://motcua.daknong.gov.vn/</w:t>
        </w:r>
      </w:hyperlink>
      <w:r w:rsidR="009D059A" w:rsidRPr="00C44D3E">
        <w:rPr>
          <w:rFonts w:ascii="Times New Roman" w:hAnsi="Times New Roman" w:cs="Times New Roman"/>
          <w:sz w:val="28"/>
          <w:szCs w:val="28"/>
        </w:rPr>
        <w:t xml:space="preserve">); người dân, doanh nghiệp có thể tra cứu </w:t>
      </w:r>
      <w:r w:rsidR="00F255B9" w:rsidRPr="00C44D3E">
        <w:rPr>
          <w:rFonts w:ascii="Times New Roman" w:hAnsi="Times New Roman" w:cs="Times New Roman"/>
          <w:sz w:val="28"/>
          <w:szCs w:val="28"/>
        </w:rPr>
        <w:t xml:space="preserve">quy định </w:t>
      </w:r>
      <w:r w:rsidR="009D059A" w:rsidRPr="00C44D3E">
        <w:rPr>
          <w:rFonts w:ascii="Times New Roman" w:hAnsi="Times New Roman" w:cs="Times New Roman"/>
          <w:sz w:val="28"/>
          <w:szCs w:val="28"/>
        </w:rPr>
        <w:t>TTHC</w:t>
      </w:r>
      <w:r w:rsidR="00F255B9" w:rsidRPr="00C44D3E">
        <w:rPr>
          <w:rFonts w:ascii="Times New Roman" w:hAnsi="Times New Roman" w:cs="Times New Roman"/>
          <w:sz w:val="28"/>
          <w:szCs w:val="28"/>
        </w:rPr>
        <w:t>,</w:t>
      </w:r>
      <w:r w:rsidR="009D059A" w:rsidRPr="00C44D3E">
        <w:rPr>
          <w:rFonts w:ascii="Times New Roman" w:hAnsi="Times New Roman" w:cs="Times New Roman"/>
          <w:sz w:val="28"/>
          <w:szCs w:val="28"/>
        </w:rPr>
        <w:t xml:space="preserve"> tình hình giải quyết hồ sơ trên trang một cách đơn giản, thuận tiện.</w:t>
      </w:r>
    </w:p>
    <w:p w:rsidR="00D52265" w:rsidRPr="00C44D3E" w:rsidRDefault="00BF237B" w:rsidP="0035657B">
      <w:pPr>
        <w:spacing w:before="120" w:after="120" w:line="240" w:lineRule="auto"/>
        <w:ind w:firstLine="567"/>
        <w:jc w:val="both"/>
        <w:rPr>
          <w:rFonts w:ascii="Times New Roman" w:hAnsi="Times New Roman" w:cs="Times New Roman"/>
          <w:b/>
          <w:i/>
          <w:sz w:val="28"/>
          <w:szCs w:val="28"/>
        </w:rPr>
      </w:pPr>
      <w:r w:rsidRPr="00C44D3E">
        <w:rPr>
          <w:rFonts w:ascii="Times New Roman" w:hAnsi="Times New Roman" w:cs="Times New Roman"/>
          <w:sz w:val="28"/>
          <w:szCs w:val="28"/>
        </w:rPr>
        <w:t>Tính đến ngày 10/5/2017 tiếp nhận 2.</w:t>
      </w:r>
      <w:r w:rsidR="008836F1" w:rsidRPr="00C44D3E">
        <w:rPr>
          <w:rFonts w:ascii="Times New Roman" w:hAnsi="Times New Roman" w:cs="Times New Roman"/>
          <w:sz w:val="28"/>
          <w:szCs w:val="28"/>
        </w:rPr>
        <w:t>608 hồ sơ, đã trả kết quả 2.276 hồ sơ, chiếm 87,27%, trong đó</w:t>
      </w:r>
      <w:r w:rsidRPr="00C44D3E">
        <w:rPr>
          <w:rFonts w:ascii="Times New Roman" w:hAnsi="Times New Roman" w:cs="Times New Roman"/>
          <w:sz w:val="28"/>
          <w:szCs w:val="28"/>
        </w:rPr>
        <w:t xml:space="preserve">: </w:t>
      </w:r>
      <w:r w:rsidR="008836F1" w:rsidRPr="00C44D3E">
        <w:rPr>
          <w:rFonts w:ascii="Times New Roman" w:hAnsi="Times New Roman" w:cs="Times New Roman"/>
          <w:sz w:val="28"/>
          <w:szCs w:val="28"/>
        </w:rPr>
        <w:t>đ</w:t>
      </w:r>
      <w:r w:rsidRPr="00C44D3E">
        <w:rPr>
          <w:rFonts w:ascii="Times New Roman" w:hAnsi="Times New Roman" w:cs="Times New Roman"/>
          <w:sz w:val="28"/>
          <w:szCs w:val="28"/>
        </w:rPr>
        <w:t xml:space="preserve">úng hẹn </w:t>
      </w:r>
      <w:r w:rsidR="00CF2A3F" w:rsidRPr="00C44D3E">
        <w:rPr>
          <w:rFonts w:ascii="Times New Roman" w:hAnsi="Times New Roman" w:cs="Times New Roman"/>
          <w:sz w:val="28"/>
          <w:szCs w:val="28"/>
        </w:rPr>
        <w:t>61,92</w:t>
      </w:r>
      <w:r w:rsidRPr="00C44D3E">
        <w:rPr>
          <w:rFonts w:ascii="Times New Roman" w:hAnsi="Times New Roman" w:cs="Times New Roman"/>
          <w:sz w:val="28"/>
          <w:szCs w:val="28"/>
        </w:rPr>
        <w:t xml:space="preserve">%, trước hẹn </w:t>
      </w:r>
      <w:r w:rsidR="00CF2A3F" w:rsidRPr="00C44D3E">
        <w:rPr>
          <w:rFonts w:ascii="Times New Roman" w:hAnsi="Times New Roman" w:cs="Times New Roman"/>
          <w:sz w:val="28"/>
          <w:szCs w:val="28"/>
        </w:rPr>
        <w:t>23</w:t>
      </w:r>
      <w:r w:rsidRPr="00C44D3E">
        <w:rPr>
          <w:rFonts w:ascii="Times New Roman" w:hAnsi="Times New Roman" w:cs="Times New Roman"/>
          <w:sz w:val="28"/>
          <w:szCs w:val="28"/>
        </w:rPr>
        <w:t>,</w:t>
      </w:r>
      <w:r w:rsidR="00CF2A3F" w:rsidRPr="00C44D3E">
        <w:rPr>
          <w:rFonts w:ascii="Times New Roman" w:hAnsi="Times New Roman" w:cs="Times New Roman"/>
          <w:sz w:val="28"/>
          <w:szCs w:val="28"/>
        </w:rPr>
        <w:t>81</w:t>
      </w:r>
      <w:r w:rsidRPr="00C44D3E">
        <w:rPr>
          <w:rFonts w:ascii="Times New Roman" w:hAnsi="Times New Roman" w:cs="Times New Roman"/>
          <w:sz w:val="28"/>
          <w:szCs w:val="28"/>
        </w:rPr>
        <w:t>%, trễ hẹn 1,</w:t>
      </w:r>
      <w:r w:rsidR="00CF2A3F" w:rsidRPr="00C44D3E">
        <w:rPr>
          <w:rFonts w:ascii="Times New Roman" w:hAnsi="Times New Roman" w:cs="Times New Roman"/>
          <w:sz w:val="28"/>
          <w:szCs w:val="28"/>
        </w:rPr>
        <w:t>53</w:t>
      </w:r>
      <w:r w:rsidRPr="00C44D3E">
        <w:rPr>
          <w:rFonts w:ascii="Times New Roman" w:hAnsi="Times New Roman" w:cs="Times New Roman"/>
          <w:sz w:val="28"/>
          <w:szCs w:val="28"/>
        </w:rPr>
        <w:t>%</w:t>
      </w:r>
      <w:r w:rsidR="008836F1" w:rsidRPr="00C44D3E">
        <w:rPr>
          <w:rFonts w:ascii="Times New Roman" w:hAnsi="Times New Roman" w:cs="Times New Roman"/>
          <w:sz w:val="28"/>
          <w:szCs w:val="28"/>
        </w:rPr>
        <w:t>; 332 hồ sơ</w:t>
      </w:r>
      <w:r w:rsidRPr="00C44D3E">
        <w:rPr>
          <w:rFonts w:ascii="Times New Roman" w:hAnsi="Times New Roman" w:cs="Times New Roman"/>
          <w:sz w:val="28"/>
          <w:szCs w:val="28"/>
        </w:rPr>
        <w:t xml:space="preserve"> đang trong hạn </w:t>
      </w:r>
      <w:r w:rsidR="008836F1" w:rsidRPr="00C44D3E">
        <w:rPr>
          <w:rFonts w:ascii="Times New Roman" w:hAnsi="Times New Roman" w:cs="Times New Roman"/>
          <w:sz w:val="28"/>
          <w:szCs w:val="28"/>
        </w:rPr>
        <w:t>giải quyết, chiếm 12</w:t>
      </w:r>
      <w:r w:rsidRPr="00C44D3E">
        <w:rPr>
          <w:rFonts w:ascii="Times New Roman" w:hAnsi="Times New Roman" w:cs="Times New Roman"/>
          <w:sz w:val="28"/>
          <w:szCs w:val="28"/>
        </w:rPr>
        <w:t>,</w:t>
      </w:r>
      <w:r w:rsidR="008836F1" w:rsidRPr="00C44D3E">
        <w:rPr>
          <w:rFonts w:ascii="Times New Roman" w:hAnsi="Times New Roman" w:cs="Times New Roman"/>
          <w:sz w:val="28"/>
          <w:szCs w:val="28"/>
        </w:rPr>
        <w:t>73</w:t>
      </w:r>
      <w:r w:rsidRPr="00C44D3E">
        <w:rPr>
          <w:rFonts w:ascii="Times New Roman" w:hAnsi="Times New Roman" w:cs="Times New Roman"/>
          <w:sz w:val="28"/>
          <w:szCs w:val="28"/>
        </w:rPr>
        <w:t xml:space="preserve">% </w:t>
      </w:r>
      <w:r w:rsidRPr="00C44D3E">
        <w:rPr>
          <w:rFonts w:ascii="Times New Roman" w:hAnsi="Times New Roman" w:cs="Times New Roman"/>
          <w:b/>
          <w:i/>
          <w:sz w:val="28"/>
          <w:szCs w:val="28"/>
        </w:rPr>
        <w:t>(</w:t>
      </w:r>
      <w:r w:rsidR="008836F1" w:rsidRPr="00C44D3E">
        <w:rPr>
          <w:rFonts w:ascii="Times New Roman" w:hAnsi="Times New Roman" w:cs="Times New Roman"/>
          <w:b/>
          <w:i/>
          <w:sz w:val="28"/>
          <w:szCs w:val="28"/>
        </w:rPr>
        <w:t>Chi tiết tại Phụ lục 1</w:t>
      </w:r>
      <w:r w:rsidRPr="00C44D3E">
        <w:rPr>
          <w:rFonts w:ascii="Times New Roman" w:hAnsi="Times New Roman" w:cs="Times New Roman"/>
          <w:b/>
          <w:i/>
          <w:sz w:val="28"/>
          <w:szCs w:val="28"/>
        </w:rPr>
        <w:t>)</w:t>
      </w:r>
      <w:r w:rsidR="008836F1" w:rsidRPr="00C44D3E">
        <w:rPr>
          <w:rFonts w:ascii="Times New Roman" w:hAnsi="Times New Roman" w:cs="Times New Roman"/>
          <w:b/>
          <w:i/>
          <w:sz w:val="28"/>
          <w:szCs w:val="28"/>
        </w:rPr>
        <w:t>.</w:t>
      </w:r>
    </w:p>
    <w:p w:rsidR="00D81C29" w:rsidRPr="00C44D3E" w:rsidRDefault="0002126C" w:rsidP="0035657B">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sz w:val="28"/>
          <w:szCs w:val="28"/>
        </w:rPr>
        <w:t xml:space="preserve">Đối tượng </w:t>
      </w:r>
      <w:r w:rsidR="00F255B9" w:rsidRPr="00C44D3E">
        <w:rPr>
          <w:rFonts w:ascii="Times New Roman" w:hAnsi="Times New Roman" w:cs="Times New Roman"/>
          <w:sz w:val="28"/>
          <w:szCs w:val="28"/>
        </w:rPr>
        <w:t>yêu cầu giải quyết TTHC cấp tỉnh</w:t>
      </w:r>
      <w:r w:rsidR="00D52265" w:rsidRPr="00C44D3E">
        <w:rPr>
          <w:rFonts w:ascii="Times New Roman" w:hAnsi="Times New Roman" w:cs="Times New Roman"/>
          <w:sz w:val="28"/>
          <w:szCs w:val="28"/>
        </w:rPr>
        <w:t xml:space="preserve"> chủ yếu là</w:t>
      </w:r>
      <w:r w:rsidRPr="00C44D3E">
        <w:rPr>
          <w:rFonts w:ascii="Times New Roman" w:hAnsi="Times New Roman" w:cs="Times New Roman"/>
          <w:sz w:val="28"/>
          <w:szCs w:val="28"/>
        </w:rPr>
        <w:t xml:space="preserve"> doanh nghiệp </w:t>
      </w:r>
      <w:r w:rsidR="00D52265" w:rsidRPr="00C44D3E">
        <w:rPr>
          <w:rFonts w:ascii="Times New Roman" w:hAnsi="Times New Roman" w:cs="Times New Roman"/>
          <w:sz w:val="28"/>
          <w:szCs w:val="28"/>
        </w:rPr>
        <w:t>(</w:t>
      </w:r>
      <w:r w:rsidRPr="00C44D3E">
        <w:rPr>
          <w:rFonts w:ascii="Times New Roman" w:hAnsi="Times New Roman" w:cs="Times New Roman"/>
          <w:sz w:val="28"/>
          <w:szCs w:val="28"/>
        </w:rPr>
        <w:t>chiếm 78%</w:t>
      </w:r>
      <w:r w:rsidR="00D52265" w:rsidRPr="00C44D3E">
        <w:rPr>
          <w:rFonts w:ascii="Times New Roman" w:hAnsi="Times New Roman" w:cs="Times New Roman"/>
          <w:sz w:val="28"/>
          <w:szCs w:val="28"/>
        </w:rPr>
        <w:t>)</w:t>
      </w:r>
      <w:r w:rsidRPr="00C44D3E">
        <w:rPr>
          <w:rFonts w:ascii="Times New Roman" w:hAnsi="Times New Roman" w:cs="Times New Roman"/>
          <w:sz w:val="28"/>
          <w:szCs w:val="28"/>
        </w:rPr>
        <w:t xml:space="preserve">; </w:t>
      </w:r>
      <w:r w:rsidR="00F255B9" w:rsidRPr="00C44D3E">
        <w:rPr>
          <w:rFonts w:ascii="Times New Roman" w:hAnsi="Times New Roman" w:cs="Times New Roman"/>
          <w:sz w:val="28"/>
          <w:szCs w:val="28"/>
        </w:rPr>
        <w:t xml:space="preserve">tiếp đến </w:t>
      </w:r>
      <w:r w:rsidRPr="00C44D3E">
        <w:rPr>
          <w:rFonts w:ascii="Times New Roman" w:hAnsi="Times New Roman" w:cs="Times New Roman"/>
          <w:sz w:val="28"/>
          <w:szCs w:val="28"/>
        </w:rPr>
        <w:t>cá nhân</w:t>
      </w:r>
      <w:r w:rsidR="00F255B9" w:rsidRPr="00C44D3E">
        <w:rPr>
          <w:rFonts w:ascii="Times New Roman" w:hAnsi="Times New Roman" w:cs="Times New Roman"/>
          <w:sz w:val="28"/>
          <w:szCs w:val="28"/>
        </w:rPr>
        <w:t>, hộ gia đình</w:t>
      </w:r>
      <w:r w:rsidR="00277C0A" w:rsidRPr="00C44D3E">
        <w:rPr>
          <w:rFonts w:ascii="Times New Roman" w:hAnsi="Times New Roman" w:cs="Times New Roman"/>
          <w:sz w:val="28"/>
          <w:szCs w:val="28"/>
        </w:rPr>
        <w:t xml:space="preserve"> (</w:t>
      </w:r>
      <w:r w:rsidRPr="00C44D3E">
        <w:rPr>
          <w:rFonts w:ascii="Times New Roman" w:hAnsi="Times New Roman" w:cs="Times New Roman"/>
          <w:sz w:val="28"/>
          <w:szCs w:val="28"/>
        </w:rPr>
        <w:t>chiếm 12%</w:t>
      </w:r>
      <w:r w:rsidR="00277C0A" w:rsidRPr="00C44D3E">
        <w:rPr>
          <w:rFonts w:ascii="Times New Roman" w:hAnsi="Times New Roman" w:cs="Times New Roman"/>
          <w:sz w:val="28"/>
          <w:szCs w:val="28"/>
        </w:rPr>
        <w:t>)</w:t>
      </w:r>
      <w:r w:rsidR="00F255B9" w:rsidRPr="00C44D3E">
        <w:rPr>
          <w:rFonts w:ascii="Times New Roman" w:hAnsi="Times New Roman" w:cs="Times New Roman"/>
          <w:sz w:val="28"/>
          <w:szCs w:val="28"/>
        </w:rPr>
        <w:t xml:space="preserve"> và cơ quan nhà nước </w:t>
      </w:r>
      <w:r w:rsidR="00277C0A" w:rsidRPr="00C44D3E">
        <w:rPr>
          <w:rFonts w:ascii="Times New Roman" w:hAnsi="Times New Roman" w:cs="Times New Roman"/>
          <w:sz w:val="28"/>
          <w:szCs w:val="28"/>
        </w:rPr>
        <w:t>(</w:t>
      </w:r>
      <w:r w:rsidR="00F255B9" w:rsidRPr="00C44D3E">
        <w:rPr>
          <w:rFonts w:ascii="Times New Roman" w:hAnsi="Times New Roman" w:cs="Times New Roman"/>
          <w:sz w:val="28"/>
          <w:szCs w:val="28"/>
        </w:rPr>
        <w:t>chiếm 10%</w:t>
      </w:r>
      <w:r w:rsidR="00277C0A" w:rsidRPr="00C44D3E">
        <w:rPr>
          <w:rFonts w:ascii="Times New Roman" w:hAnsi="Times New Roman" w:cs="Times New Roman"/>
          <w:sz w:val="28"/>
          <w:szCs w:val="28"/>
        </w:rPr>
        <w:t>)</w:t>
      </w:r>
      <w:r w:rsidR="00F255B9" w:rsidRPr="00C44D3E">
        <w:rPr>
          <w:rFonts w:ascii="Times New Roman" w:hAnsi="Times New Roman" w:cs="Times New Roman"/>
          <w:sz w:val="28"/>
          <w:szCs w:val="28"/>
        </w:rPr>
        <w:t>.</w:t>
      </w:r>
    </w:p>
    <w:p w:rsidR="00BF237B" w:rsidRPr="00C44D3E" w:rsidRDefault="00D81C29" w:rsidP="0035657B">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sz w:val="28"/>
          <w:szCs w:val="28"/>
        </w:rPr>
        <w:t>Kết quả khảo sát m</w:t>
      </w:r>
      <w:r w:rsidR="00BF237B" w:rsidRPr="00C44D3E">
        <w:rPr>
          <w:rFonts w:ascii="Times New Roman" w:hAnsi="Times New Roman" w:cs="Times New Roman"/>
          <w:sz w:val="28"/>
          <w:szCs w:val="28"/>
        </w:rPr>
        <w:t xml:space="preserve">ức độ hài lòng </w:t>
      </w:r>
      <w:r w:rsidR="00E229A4" w:rsidRPr="00C44D3E">
        <w:rPr>
          <w:rFonts w:ascii="Times New Roman" w:hAnsi="Times New Roman" w:cs="Times New Roman"/>
          <w:sz w:val="28"/>
          <w:szCs w:val="28"/>
        </w:rPr>
        <w:t xml:space="preserve">của người dân, doanh nghiệp </w:t>
      </w:r>
      <w:r w:rsidR="00BF237B" w:rsidRPr="00C44D3E">
        <w:rPr>
          <w:rFonts w:ascii="Times New Roman" w:hAnsi="Times New Roman" w:cs="Times New Roman"/>
          <w:sz w:val="28"/>
          <w:szCs w:val="28"/>
        </w:rPr>
        <w:t>tại Trung tâm có 61/75 phiếu, chiếm 81,4% đánh giá rất hài lòng; 14/75 phiếu, chiếm 18,6% đánh giá hài lòng; 0% phiếu đánh gia không hài lòng.</w:t>
      </w:r>
    </w:p>
    <w:p w:rsidR="00C940D2" w:rsidRPr="00C44D3E" w:rsidRDefault="00E229A4" w:rsidP="0035657B">
      <w:pPr>
        <w:spacing w:before="120" w:after="120" w:line="240" w:lineRule="auto"/>
        <w:ind w:firstLine="567"/>
        <w:jc w:val="both"/>
        <w:rPr>
          <w:rFonts w:ascii="Times New Roman" w:hAnsi="Times New Roman" w:cs="Times New Roman"/>
          <w:b/>
          <w:sz w:val="28"/>
          <w:szCs w:val="28"/>
        </w:rPr>
      </w:pPr>
      <w:r w:rsidRPr="00C44D3E">
        <w:rPr>
          <w:rFonts w:ascii="Times New Roman" w:hAnsi="Times New Roman" w:cs="Times New Roman"/>
          <w:b/>
          <w:sz w:val="28"/>
          <w:szCs w:val="28"/>
        </w:rPr>
        <w:t xml:space="preserve">* </w:t>
      </w:r>
      <w:r w:rsidR="00C940D2" w:rsidRPr="00C44D3E">
        <w:rPr>
          <w:rFonts w:ascii="Times New Roman" w:hAnsi="Times New Roman" w:cs="Times New Roman"/>
          <w:b/>
          <w:sz w:val="28"/>
          <w:szCs w:val="28"/>
        </w:rPr>
        <w:t>Đánh giá chung:</w:t>
      </w:r>
    </w:p>
    <w:p w:rsidR="00D92A22" w:rsidRPr="00C44D3E" w:rsidRDefault="00361741" w:rsidP="0035657B">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sz w:val="28"/>
          <w:szCs w:val="28"/>
        </w:rPr>
        <w:t xml:space="preserve">Trong quá trình đưa Trung tâm vào hoạt động giai đoạn 1, </w:t>
      </w:r>
      <w:r w:rsidR="008D16A3" w:rsidRPr="00C44D3E">
        <w:rPr>
          <w:rFonts w:ascii="Times New Roman" w:hAnsi="Times New Roman" w:cs="Times New Roman"/>
          <w:sz w:val="28"/>
          <w:szCs w:val="28"/>
        </w:rPr>
        <w:t xml:space="preserve">luôn nhận được sự quan tâm lãnh đạo, chỉ đạo của Thường trực Tỉnh ủy, UBND tỉnh; </w:t>
      </w:r>
      <w:r w:rsidRPr="00C44D3E">
        <w:rPr>
          <w:rFonts w:ascii="Times New Roman" w:hAnsi="Times New Roman" w:cs="Times New Roman"/>
          <w:sz w:val="28"/>
          <w:szCs w:val="28"/>
        </w:rPr>
        <w:t>c</w:t>
      </w:r>
      <w:r w:rsidR="00D92A22" w:rsidRPr="00C44D3E">
        <w:rPr>
          <w:rFonts w:ascii="Times New Roman" w:hAnsi="Times New Roman" w:cs="Times New Roman"/>
          <w:sz w:val="28"/>
          <w:szCs w:val="28"/>
        </w:rPr>
        <w:t>ác sở</w:t>
      </w:r>
      <w:r w:rsidR="00C61FD9" w:rsidRPr="00C44D3E">
        <w:rPr>
          <w:rFonts w:ascii="Times New Roman" w:hAnsi="Times New Roman" w:cs="Times New Roman"/>
          <w:sz w:val="28"/>
          <w:szCs w:val="28"/>
        </w:rPr>
        <w:t>, ngành</w:t>
      </w:r>
      <w:r w:rsidR="00D92A22" w:rsidRPr="00C44D3E">
        <w:rPr>
          <w:rFonts w:ascii="Times New Roman" w:hAnsi="Times New Roman" w:cs="Times New Roman"/>
          <w:sz w:val="28"/>
          <w:szCs w:val="28"/>
        </w:rPr>
        <w:t xml:space="preserve"> đã có sự quan tâm, đồng thuậ</w:t>
      </w:r>
      <w:r w:rsidR="00C61FD9" w:rsidRPr="00C44D3E">
        <w:rPr>
          <w:rFonts w:ascii="Times New Roman" w:hAnsi="Times New Roman" w:cs="Times New Roman"/>
          <w:sz w:val="28"/>
          <w:szCs w:val="28"/>
        </w:rPr>
        <w:t>n</w:t>
      </w:r>
      <w:r w:rsidR="00D92A22" w:rsidRPr="00C44D3E">
        <w:rPr>
          <w:rFonts w:ascii="Times New Roman" w:hAnsi="Times New Roman" w:cs="Times New Roman"/>
          <w:sz w:val="28"/>
          <w:szCs w:val="28"/>
        </w:rPr>
        <w:t xml:space="preserve">, vào cuộc </w:t>
      </w:r>
      <w:r w:rsidR="00C61FD9" w:rsidRPr="00C44D3E">
        <w:rPr>
          <w:rFonts w:ascii="Times New Roman" w:hAnsi="Times New Roman" w:cs="Times New Roman"/>
          <w:sz w:val="28"/>
          <w:szCs w:val="28"/>
        </w:rPr>
        <w:t>tích cực</w:t>
      </w:r>
      <w:r w:rsidR="00D92A22" w:rsidRPr="00C44D3E">
        <w:rPr>
          <w:rFonts w:ascii="Times New Roman" w:hAnsi="Times New Roman" w:cs="Times New Roman"/>
          <w:sz w:val="28"/>
          <w:szCs w:val="28"/>
        </w:rPr>
        <w:t>, phối hợp chặt chẽ với Trung tâm.</w:t>
      </w:r>
      <w:r w:rsidR="00C61FD9" w:rsidRPr="00C44D3E">
        <w:rPr>
          <w:rFonts w:ascii="Times New Roman" w:hAnsi="Times New Roman" w:cs="Times New Roman"/>
          <w:sz w:val="28"/>
          <w:szCs w:val="28"/>
        </w:rPr>
        <w:t xml:space="preserve"> </w:t>
      </w:r>
      <w:r w:rsidR="00D92A22" w:rsidRPr="00C44D3E">
        <w:rPr>
          <w:rFonts w:ascii="Times New Roman" w:hAnsi="Times New Roman" w:cs="Times New Roman"/>
          <w:sz w:val="28"/>
          <w:szCs w:val="28"/>
        </w:rPr>
        <w:t xml:space="preserve">Cơ sở vật chất cơ bản đáp ứng </w:t>
      </w:r>
      <w:r w:rsidRPr="00C44D3E">
        <w:rPr>
          <w:rFonts w:ascii="Times New Roman" w:hAnsi="Times New Roman" w:cs="Times New Roman"/>
          <w:sz w:val="28"/>
          <w:szCs w:val="28"/>
        </w:rPr>
        <w:t>nhu cầu phục vụ; h</w:t>
      </w:r>
      <w:r w:rsidR="00E802E4" w:rsidRPr="00C44D3E">
        <w:rPr>
          <w:rFonts w:ascii="Times New Roman" w:hAnsi="Times New Roman" w:cs="Times New Roman"/>
          <w:sz w:val="28"/>
          <w:szCs w:val="28"/>
        </w:rPr>
        <w:t>oạt động t</w:t>
      </w:r>
      <w:r w:rsidR="00D92A22" w:rsidRPr="00C44D3E">
        <w:rPr>
          <w:rFonts w:ascii="Times New Roman" w:hAnsi="Times New Roman" w:cs="Times New Roman"/>
          <w:sz w:val="28"/>
          <w:szCs w:val="28"/>
        </w:rPr>
        <w:t>iếp nhận và trả kết quả</w:t>
      </w:r>
      <w:r w:rsidRPr="00C44D3E">
        <w:rPr>
          <w:rFonts w:ascii="Times New Roman" w:hAnsi="Times New Roman" w:cs="Times New Roman"/>
          <w:sz w:val="28"/>
          <w:szCs w:val="28"/>
        </w:rPr>
        <w:t xml:space="preserve"> được thực hiện </w:t>
      </w:r>
      <w:r w:rsidR="00D92A22" w:rsidRPr="00C44D3E">
        <w:rPr>
          <w:rFonts w:ascii="Times New Roman" w:hAnsi="Times New Roman" w:cs="Times New Roman"/>
          <w:sz w:val="28"/>
          <w:szCs w:val="28"/>
        </w:rPr>
        <w:t>đúng quy trình; công tác vận chuyển, tiếp nhận hồ sơ thường xuyên, liên tục, đúng thời gian quy định.</w:t>
      </w:r>
      <w:r w:rsidR="00C61FD9" w:rsidRPr="00C44D3E">
        <w:rPr>
          <w:rFonts w:ascii="Times New Roman" w:hAnsi="Times New Roman" w:cs="Times New Roman"/>
          <w:sz w:val="28"/>
          <w:szCs w:val="28"/>
        </w:rPr>
        <w:t xml:space="preserve"> </w:t>
      </w:r>
      <w:r w:rsidR="00D92A22" w:rsidRPr="00C44D3E">
        <w:rPr>
          <w:rFonts w:ascii="Times New Roman" w:hAnsi="Times New Roman" w:cs="Times New Roman"/>
          <w:sz w:val="28"/>
          <w:szCs w:val="28"/>
        </w:rPr>
        <w:t>Năng lực tiếp nhận hồ sơ của công chức làm việc tại Phòng Tiếp nhận và Trả kết quả cơ bản đáp ứng được yêu cầu công việc, giải quyết nhanh, thân thiện, nhiệt tình.</w:t>
      </w:r>
    </w:p>
    <w:p w:rsidR="00D92A22" w:rsidRPr="00C44D3E" w:rsidRDefault="00D92A22" w:rsidP="0035657B">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sz w:val="28"/>
          <w:szCs w:val="28"/>
        </w:rPr>
        <w:t xml:space="preserve">Cơ chế giám sát giải quyết TTHC được tăng cường, </w:t>
      </w:r>
      <w:r w:rsidR="00361741" w:rsidRPr="00C44D3E">
        <w:rPr>
          <w:rFonts w:ascii="Times New Roman" w:hAnsi="Times New Roman" w:cs="Times New Roman"/>
          <w:sz w:val="28"/>
          <w:szCs w:val="28"/>
        </w:rPr>
        <w:t xml:space="preserve">Trung tâm </w:t>
      </w:r>
      <w:r w:rsidRPr="00C44D3E">
        <w:rPr>
          <w:rFonts w:ascii="Times New Roman" w:hAnsi="Times New Roman" w:cs="Times New Roman"/>
          <w:sz w:val="28"/>
          <w:szCs w:val="28"/>
        </w:rPr>
        <w:t xml:space="preserve">thường xuyên đôn đốc, báo cáo kịp thời cho lãnh đạo các </w:t>
      </w:r>
      <w:r w:rsidR="00361741" w:rsidRPr="00C44D3E">
        <w:rPr>
          <w:rFonts w:ascii="Times New Roman" w:hAnsi="Times New Roman" w:cs="Times New Roman"/>
          <w:sz w:val="28"/>
          <w:szCs w:val="28"/>
        </w:rPr>
        <w:t>s</w:t>
      </w:r>
      <w:r w:rsidRPr="00C44D3E">
        <w:rPr>
          <w:rFonts w:ascii="Times New Roman" w:hAnsi="Times New Roman" w:cs="Times New Roman"/>
          <w:sz w:val="28"/>
          <w:szCs w:val="28"/>
        </w:rPr>
        <w:t>ở, ngành và UBND tỉnh để chỉ đạo đối với hồ sơ chậm trễ</w:t>
      </w:r>
      <w:r w:rsidR="00361741" w:rsidRPr="00C44D3E">
        <w:rPr>
          <w:rFonts w:ascii="Times New Roman" w:hAnsi="Times New Roman" w:cs="Times New Roman"/>
          <w:sz w:val="28"/>
          <w:szCs w:val="28"/>
        </w:rPr>
        <w:t>,</w:t>
      </w:r>
      <w:r w:rsidRPr="00C44D3E">
        <w:rPr>
          <w:rFonts w:ascii="Times New Roman" w:hAnsi="Times New Roman" w:cs="Times New Roman"/>
          <w:sz w:val="28"/>
          <w:szCs w:val="28"/>
        </w:rPr>
        <w:t xml:space="preserve"> góp phần nâng cao trách nhiệm người đứng đầu</w:t>
      </w:r>
      <w:r w:rsidR="00361741" w:rsidRPr="00C44D3E">
        <w:rPr>
          <w:rFonts w:ascii="Times New Roman" w:hAnsi="Times New Roman" w:cs="Times New Roman"/>
          <w:sz w:val="28"/>
          <w:szCs w:val="28"/>
        </w:rPr>
        <w:t>,</w:t>
      </w:r>
      <w:r w:rsidRPr="00C44D3E">
        <w:rPr>
          <w:rFonts w:ascii="Times New Roman" w:hAnsi="Times New Roman" w:cs="Times New Roman"/>
          <w:sz w:val="28"/>
          <w:szCs w:val="28"/>
        </w:rPr>
        <w:t xml:space="preserve"> chuyển biến nhận thức, nâng cao năng lực, trách nhiệm của công chức chuyên môn, </w:t>
      </w:r>
      <w:r w:rsidR="00361741" w:rsidRPr="00C44D3E">
        <w:rPr>
          <w:rFonts w:ascii="Times New Roman" w:hAnsi="Times New Roman" w:cs="Times New Roman"/>
          <w:sz w:val="28"/>
          <w:szCs w:val="28"/>
        </w:rPr>
        <w:t xml:space="preserve">nhất là </w:t>
      </w:r>
      <w:r w:rsidRPr="00C44D3E">
        <w:rPr>
          <w:rFonts w:ascii="Times New Roman" w:hAnsi="Times New Roman" w:cs="Times New Roman"/>
          <w:sz w:val="28"/>
          <w:szCs w:val="28"/>
        </w:rPr>
        <w:t>tinh thần</w:t>
      </w:r>
      <w:r w:rsidR="00361741" w:rsidRPr="00C44D3E">
        <w:rPr>
          <w:rFonts w:ascii="Times New Roman" w:hAnsi="Times New Roman" w:cs="Times New Roman"/>
          <w:sz w:val="28"/>
          <w:szCs w:val="28"/>
        </w:rPr>
        <w:t>,</w:t>
      </w:r>
      <w:r w:rsidRPr="00C44D3E">
        <w:rPr>
          <w:rFonts w:ascii="Times New Roman" w:hAnsi="Times New Roman" w:cs="Times New Roman"/>
          <w:sz w:val="28"/>
          <w:szCs w:val="28"/>
        </w:rPr>
        <w:t xml:space="preserve"> thái độ phục vụ nhân dân</w:t>
      </w:r>
      <w:r w:rsidR="00361741" w:rsidRPr="00C44D3E">
        <w:rPr>
          <w:rFonts w:ascii="Times New Roman" w:hAnsi="Times New Roman" w:cs="Times New Roman"/>
          <w:sz w:val="28"/>
          <w:szCs w:val="28"/>
        </w:rPr>
        <w:t>,</w:t>
      </w:r>
      <w:r w:rsidRPr="00C44D3E">
        <w:rPr>
          <w:rFonts w:ascii="Times New Roman" w:hAnsi="Times New Roman" w:cs="Times New Roman"/>
          <w:sz w:val="28"/>
          <w:szCs w:val="28"/>
        </w:rPr>
        <w:t xml:space="preserve"> giảm phiền hà, nhũng nhiễu</w:t>
      </w:r>
      <w:r w:rsidR="00361741" w:rsidRPr="00C44D3E">
        <w:rPr>
          <w:rFonts w:ascii="Times New Roman" w:hAnsi="Times New Roman" w:cs="Times New Roman"/>
          <w:sz w:val="28"/>
          <w:szCs w:val="28"/>
        </w:rPr>
        <w:t>.</w:t>
      </w:r>
      <w:r w:rsidR="00C61FD9" w:rsidRPr="00C44D3E">
        <w:rPr>
          <w:rFonts w:ascii="Times New Roman" w:hAnsi="Times New Roman" w:cs="Times New Roman"/>
          <w:sz w:val="28"/>
          <w:szCs w:val="28"/>
        </w:rPr>
        <w:t xml:space="preserve"> </w:t>
      </w:r>
      <w:r w:rsidRPr="00C44D3E">
        <w:rPr>
          <w:rFonts w:ascii="Times New Roman" w:hAnsi="Times New Roman" w:cs="Times New Roman"/>
          <w:sz w:val="28"/>
          <w:szCs w:val="28"/>
        </w:rPr>
        <w:t xml:space="preserve">Những bất cập, chồng chéo trong giải quyết TTHC được tổng hợp, kịp thời báo cáo, đề xuất điều chỉnh, tháo gỡ khó khăn vướng mắc cho tổ chức, công dân. </w:t>
      </w:r>
    </w:p>
    <w:p w:rsidR="00D92A22" w:rsidRPr="00C44D3E" w:rsidRDefault="00C61FD9" w:rsidP="0035657B">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sz w:val="28"/>
          <w:szCs w:val="28"/>
        </w:rPr>
        <w:lastRenderedPageBreak/>
        <w:t>CNTT được ứ</w:t>
      </w:r>
      <w:r w:rsidR="00D92A22" w:rsidRPr="00C44D3E">
        <w:rPr>
          <w:rFonts w:ascii="Times New Roman" w:hAnsi="Times New Roman" w:cs="Times New Roman"/>
          <w:sz w:val="28"/>
          <w:szCs w:val="28"/>
        </w:rPr>
        <w:t xml:space="preserve">ng dụng hiệu quả trong hoạt động giải quyết TTHC, </w:t>
      </w:r>
      <w:r w:rsidR="00E802E4" w:rsidRPr="00C44D3E">
        <w:rPr>
          <w:rFonts w:ascii="Times New Roman" w:hAnsi="Times New Roman" w:cs="Times New Roman"/>
          <w:sz w:val="28"/>
          <w:szCs w:val="28"/>
        </w:rPr>
        <w:t xml:space="preserve">tạo nền </w:t>
      </w:r>
      <w:r w:rsidR="00D92A22" w:rsidRPr="00C44D3E">
        <w:rPr>
          <w:rFonts w:ascii="Times New Roman" w:hAnsi="Times New Roman" w:cs="Times New Roman"/>
          <w:sz w:val="28"/>
          <w:szCs w:val="28"/>
        </w:rPr>
        <w:t xml:space="preserve">tảng cho việc triển khai dịch vụ công </w:t>
      </w:r>
      <w:r w:rsidR="00E802E4" w:rsidRPr="00C44D3E">
        <w:rPr>
          <w:rFonts w:ascii="Times New Roman" w:hAnsi="Times New Roman" w:cs="Times New Roman"/>
          <w:sz w:val="28"/>
          <w:szCs w:val="28"/>
        </w:rPr>
        <w:t xml:space="preserve">trực tuyến </w:t>
      </w:r>
      <w:r w:rsidR="00D92A22" w:rsidRPr="00C44D3E">
        <w:rPr>
          <w:rFonts w:ascii="Times New Roman" w:hAnsi="Times New Roman" w:cs="Times New Roman"/>
          <w:sz w:val="28"/>
          <w:szCs w:val="28"/>
        </w:rPr>
        <w:t>mức độ 3, 4</w:t>
      </w:r>
      <w:r w:rsidR="00E802E4" w:rsidRPr="00C44D3E">
        <w:rPr>
          <w:rFonts w:ascii="Times New Roman" w:hAnsi="Times New Roman" w:cs="Times New Roman"/>
          <w:sz w:val="28"/>
          <w:szCs w:val="28"/>
        </w:rPr>
        <w:t>.</w:t>
      </w:r>
    </w:p>
    <w:p w:rsidR="00D92A22" w:rsidRPr="00C44D3E" w:rsidRDefault="00C61FD9" w:rsidP="0035657B">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sz w:val="28"/>
          <w:szCs w:val="28"/>
        </w:rPr>
        <w:t>Trung tâm vào hoạt động làm t</w:t>
      </w:r>
      <w:r w:rsidR="00D92A22" w:rsidRPr="00C44D3E">
        <w:rPr>
          <w:rFonts w:ascii="Times New Roman" w:hAnsi="Times New Roman" w:cs="Times New Roman"/>
          <w:sz w:val="28"/>
          <w:szCs w:val="28"/>
        </w:rPr>
        <w:t>ăng tính chuyên môn hóa</w:t>
      </w:r>
      <w:r w:rsidRPr="00C44D3E">
        <w:rPr>
          <w:rFonts w:ascii="Times New Roman" w:hAnsi="Times New Roman" w:cs="Times New Roman"/>
          <w:sz w:val="28"/>
          <w:szCs w:val="28"/>
        </w:rPr>
        <w:t>,</w:t>
      </w:r>
      <w:r w:rsidR="00D92A22" w:rsidRPr="00C44D3E">
        <w:rPr>
          <w:rFonts w:ascii="Times New Roman" w:hAnsi="Times New Roman" w:cs="Times New Roman"/>
          <w:sz w:val="28"/>
          <w:szCs w:val="28"/>
        </w:rPr>
        <w:t xml:space="preserve"> tách nhiệm vụ tiếp nhận hồ sơ và trả kết quả TTHC</w:t>
      </w:r>
      <w:r w:rsidR="00AC45A8" w:rsidRPr="00C44D3E">
        <w:rPr>
          <w:rFonts w:ascii="Times New Roman" w:hAnsi="Times New Roman" w:cs="Times New Roman"/>
          <w:sz w:val="28"/>
          <w:szCs w:val="28"/>
        </w:rPr>
        <w:t xml:space="preserve"> ra khỏi hoạt động chuyên môn</w:t>
      </w:r>
      <w:r w:rsidR="00C17E4C" w:rsidRPr="00C44D3E">
        <w:rPr>
          <w:rFonts w:ascii="Times New Roman" w:hAnsi="Times New Roman" w:cs="Times New Roman"/>
          <w:sz w:val="28"/>
          <w:szCs w:val="28"/>
        </w:rPr>
        <w:t>, giảm sự tiếp xúc trực tiếp giữa bộ phận chuyên môn với người dân, doanh nghiệp</w:t>
      </w:r>
      <w:r w:rsidRPr="00C44D3E">
        <w:rPr>
          <w:rFonts w:ascii="Times New Roman" w:hAnsi="Times New Roman" w:cs="Times New Roman"/>
          <w:sz w:val="28"/>
          <w:szCs w:val="28"/>
        </w:rPr>
        <w:t>; t</w:t>
      </w:r>
      <w:r w:rsidR="00D92A22" w:rsidRPr="00C44D3E">
        <w:rPr>
          <w:rFonts w:ascii="Times New Roman" w:hAnsi="Times New Roman" w:cs="Times New Roman"/>
          <w:sz w:val="28"/>
          <w:szCs w:val="28"/>
        </w:rPr>
        <w:t xml:space="preserve">ạo lập môi trường làm việc </w:t>
      </w:r>
      <w:r w:rsidR="00D92A22" w:rsidRPr="00C44D3E">
        <w:rPr>
          <w:rFonts w:ascii="Times New Roman" w:hAnsi="Times New Roman" w:cs="Times New Roman"/>
          <w:bCs/>
          <w:sz w:val="28"/>
          <w:szCs w:val="28"/>
        </w:rPr>
        <w:t xml:space="preserve">công khai, minh bạch, thuận tiện, văn minh, hiện đại, thân thiện; </w:t>
      </w:r>
      <w:r w:rsidR="00D92A22" w:rsidRPr="00C44D3E">
        <w:rPr>
          <w:rFonts w:ascii="Times New Roman" w:hAnsi="Times New Roman" w:cs="Times New Roman"/>
          <w:sz w:val="28"/>
          <w:szCs w:val="28"/>
        </w:rPr>
        <w:t>tạo điều kiện thuận lợi cho tổ chức, công dân chỉ đến một nơi để nộp hồ sơ</w:t>
      </w:r>
      <w:r w:rsidR="00AC45A8" w:rsidRPr="00C44D3E">
        <w:rPr>
          <w:rFonts w:ascii="Times New Roman" w:hAnsi="Times New Roman" w:cs="Times New Roman"/>
          <w:sz w:val="28"/>
          <w:szCs w:val="28"/>
        </w:rPr>
        <w:t>,</w:t>
      </w:r>
      <w:r w:rsidR="00D92A22" w:rsidRPr="00C44D3E">
        <w:rPr>
          <w:rFonts w:ascii="Times New Roman" w:hAnsi="Times New Roman" w:cs="Times New Roman"/>
          <w:sz w:val="28"/>
          <w:szCs w:val="28"/>
        </w:rPr>
        <w:t xml:space="preserve"> nhận kết quả giải quyết TTHC</w:t>
      </w:r>
      <w:r w:rsidR="00C17E4C" w:rsidRPr="00C44D3E">
        <w:rPr>
          <w:rFonts w:ascii="Times New Roman" w:hAnsi="Times New Roman" w:cs="Times New Roman"/>
          <w:sz w:val="28"/>
          <w:szCs w:val="28"/>
        </w:rPr>
        <w:t xml:space="preserve"> và</w:t>
      </w:r>
      <w:r w:rsidR="00D92A22" w:rsidRPr="00C44D3E">
        <w:rPr>
          <w:rFonts w:ascii="Times New Roman" w:hAnsi="Times New Roman" w:cs="Times New Roman"/>
          <w:sz w:val="28"/>
          <w:szCs w:val="28"/>
        </w:rPr>
        <w:t xml:space="preserve"> có thể giám sát quá trình giải quyết </w:t>
      </w:r>
      <w:r w:rsidR="00C17E4C" w:rsidRPr="00C44D3E">
        <w:rPr>
          <w:rFonts w:ascii="Times New Roman" w:hAnsi="Times New Roman" w:cs="Times New Roman"/>
          <w:sz w:val="28"/>
          <w:szCs w:val="28"/>
        </w:rPr>
        <w:t>hồ sơ</w:t>
      </w:r>
      <w:r w:rsidR="00D92A22" w:rsidRPr="00C44D3E">
        <w:rPr>
          <w:rFonts w:ascii="Times New Roman" w:hAnsi="Times New Roman" w:cs="Times New Roman"/>
          <w:sz w:val="28"/>
          <w:szCs w:val="28"/>
        </w:rPr>
        <w:t xml:space="preserve"> qua trang </w:t>
      </w:r>
      <w:r w:rsidR="00C17E4C" w:rsidRPr="00C44D3E">
        <w:rPr>
          <w:rFonts w:ascii="Times New Roman" w:hAnsi="Times New Roman" w:cs="Times New Roman"/>
          <w:sz w:val="28"/>
          <w:szCs w:val="28"/>
        </w:rPr>
        <w:t>thông tin điện tử</w:t>
      </w:r>
      <w:r w:rsidR="00D92A22" w:rsidRPr="00C44D3E">
        <w:rPr>
          <w:rFonts w:ascii="Times New Roman" w:hAnsi="Times New Roman" w:cs="Times New Roman"/>
          <w:sz w:val="28"/>
          <w:szCs w:val="28"/>
        </w:rPr>
        <w:t xml:space="preserve"> của Trung tâm.</w:t>
      </w:r>
      <w:r w:rsidRPr="00C44D3E">
        <w:rPr>
          <w:rFonts w:ascii="Times New Roman" w:hAnsi="Times New Roman" w:cs="Times New Roman"/>
          <w:sz w:val="28"/>
          <w:szCs w:val="28"/>
        </w:rPr>
        <w:t xml:space="preserve"> </w:t>
      </w:r>
      <w:r w:rsidR="00D352B5" w:rsidRPr="00C44D3E">
        <w:rPr>
          <w:rFonts w:ascii="Times New Roman" w:hAnsi="Times New Roman" w:cs="Times New Roman"/>
          <w:sz w:val="28"/>
          <w:szCs w:val="28"/>
        </w:rPr>
        <w:t xml:space="preserve">Tổ </w:t>
      </w:r>
      <w:r w:rsidR="00D92A22" w:rsidRPr="00C44D3E">
        <w:rPr>
          <w:rFonts w:ascii="Times New Roman" w:hAnsi="Times New Roman" w:cs="Times New Roman"/>
          <w:sz w:val="28"/>
          <w:szCs w:val="28"/>
        </w:rPr>
        <w:t>chức</w:t>
      </w:r>
      <w:r w:rsidR="00D352B5" w:rsidRPr="00C44D3E">
        <w:rPr>
          <w:rFonts w:ascii="Times New Roman" w:hAnsi="Times New Roman" w:cs="Times New Roman"/>
          <w:sz w:val="28"/>
          <w:szCs w:val="28"/>
        </w:rPr>
        <w:t>,</w:t>
      </w:r>
      <w:r w:rsidR="00D92A22" w:rsidRPr="00C44D3E">
        <w:rPr>
          <w:rFonts w:ascii="Times New Roman" w:hAnsi="Times New Roman" w:cs="Times New Roman"/>
          <w:sz w:val="28"/>
          <w:szCs w:val="28"/>
        </w:rPr>
        <w:t xml:space="preserve"> công dân</w:t>
      </w:r>
      <w:r w:rsidR="00AC45A8" w:rsidRPr="00C44D3E">
        <w:rPr>
          <w:rFonts w:ascii="Times New Roman" w:hAnsi="Times New Roman" w:cs="Times New Roman"/>
          <w:sz w:val="28"/>
          <w:szCs w:val="28"/>
        </w:rPr>
        <w:t xml:space="preserve"> còn</w:t>
      </w:r>
      <w:r w:rsidR="00D92A22" w:rsidRPr="00C44D3E">
        <w:rPr>
          <w:rFonts w:ascii="Times New Roman" w:hAnsi="Times New Roman" w:cs="Times New Roman"/>
          <w:sz w:val="28"/>
          <w:szCs w:val="28"/>
        </w:rPr>
        <w:t xml:space="preserve"> </w:t>
      </w:r>
      <w:r w:rsidR="00D352B5" w:rsidRPr="00C44D3E">
        <w:rPr>
          <w:rFonts w:ascii="Times New Roman" w:hAnsi="Times New Roman" w:cs="Times New Roman"/>
          <w:sz w:val="28"/>
          <w:szCs w:val="28"/>
        </w:rPr>
        <w:t xml:space="preserve">được cung cấp </w:t>
      </w:r>
      <w:r w:rsidR="00D92A22" w:rsidRPr="00C44D3E">
        <w:rPr>
          <w:rFonts w:ascii="Times New Roman" w:hAnsi="Times New Roman" w:cs="Times New Roman"/>
          <w:sz w:val="28"/>
          <w:szCs w:val="28"/>
        </w:rPr>
        <w:t xml:space="preserve">một số dịch vụ tiện ích trong quá trình giải quyết </w:t>
      </w:r>
      <w:r w:rsidR="002C2A72" w:rsidRPr="00C44D3E">
        <w:rPr>
          <w:rFonts w:ascii="Times New Roman" w:hAnsi="Times New Roman" w:cs="Times New Roman"/>
          <w:sz w:val="28"/>
          <w:szCs w:val="28"/>
        </w:rPr>
        <w:t>hồ sơ TTHC</w:t>
      </w:r>
      <w:r w:rsidR="00D76210" w:rsidRPr="00C44D3E">
        <w:rPr>
          <w:rFonts w:ascii="Times New Roman" w:hAnsi="Times New Roman" w:cs="Times New Roman"/>
          <w:sz w:val="28"/>
          <w:szCs w:val="28"/>
        </w:rPr>
        <w:t>, góp phần giảm số lần đi lại, giảm thời gian và chi phí</w:t>
      </w:r>
      <w:r w:rsidR="003C50FB" w:rsidRPr="00C44D3E">
        <w:rPr>
          <w:rFonts w:ascii="Times New Roman" w:hAnsi="Times New Roman" w:cs="Times New Roman"/>
          <w:sz w:val="28"/>
          <w:szCs w:val="28"/>
        </w:rPr>
        <w:t xml:space="preserve"> thực hiện TTHC</w:t>
      </w:r>
      <w:r w:rsidR="002C2A72" w:rsidRPr="00C44D3E">
        <w:rPr>
          <w:rFonts w:ascii="Times New Roman" w:hAnsi="Times New Roman" w:cs="Times New Roman"/>
          <w:sz w:val="28"/>
          <w:szCs w:val="28"/>
        </w:rPr>
        <w:t>.</w:t>
      </w:r>
    </w:p>
    <w:p w:rsidR="00B64D0A" w:rsidRPr="00C44D3E" w:rsidRDefault="00B64D0A" w:rsidP="0035657B">
      <w:pPr>
        <w:spacing w:before="120" w:after="120" w:line="240" w:lineRule="auto"/>
        <w:ind w:firstLine="567"/>
        <w:jc w:val="both"/>
        <w:rPr>
          <w:rFonts w:ascii="Times New Roman" w:hAnsi="Times New Roman" w:cs="Times New Roman"/>
          <w:b/>
          <w:sz w:val="28"/>
          <w:szCs w:val="28"/>
        </w:rPr>
      </w:pPr>
      <w:r w:rsidRPr="00C44D3E">
        <w:rPr>
          <w:rFonts w:ascii="Times New Roman" w:hAnsi="Times New Roman" w:cs="Times New Roman"/>
          <w:b/>
          <w:sz w:val="28"/>
          <w:szCs w:val="28"/>
        </w:rPr>
        <w:t xml:space="preserve">Tuy nhiên, còn một số tồn tại, hạn chế đó là: </w:t>
      </w:r>
    </w:p>
    <w:p w:rsidR="00827FB6" w:rsidRPr="00C44D3E" w:rsidRDefault="00F86F71" w:rsidP="00827FB6">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sz w:val="28"/>
          <w:szCs w:val="28"/>
        </w:rPr>
        <w:t xml:space="preserve">Hiện nay, việc tiếp nhận và trả kết quả hồ sơ TTHC cấp tỉnh chưa tập trung, Trung tâm mới chỉ thực hiện tiếp nhận và trả kết quả đối với một số lĩnh vực: Kế hoạch – Đầu tư, Công thương, Xây dựng, Tài nguyên – Môi trường; còn nhiều TTHC được thực hiện tiếp nhận và trả kết quả tại các sở, ngành nên </w:t>
      </w:r>
      <w:r w:rsidR="00C20C9F" w:rsidRPr="00C44D3E">
        <w:rPr>
          <w:rFonts w:ascii="Times New Roman" w:hAnsi="Times New Roman" w:cs="Times New Roman"/>
          <w:sz w:val="28"/>
          <w:szCs w:val="28"/>
        </w:rPr>
        <w:t xml:space="preserve">người dân, doanh nghiệp </w:t>
      </w:r>
      <w:r w:rsidRPr="00C44D3E">
        <w:rPr>
          <w:rFonts w:ascii="Times New Roman" w:hAnsi="Times New Roman" w:cs="Times New Roman"/>
          <w:sz w:val="28"/>
          <w:szCs w:val="28"/>
        </w:rPr>
        <w:t xml:space="preserve">còn </w:t>
      </w:r>
      <w:r w:rsidR="00C20C9F" w:rsidRPr="00C44D3E">
        <w:rPr>
          <w:rFonts w:ascii="Times New Roman" w:hAnsi="Times New Roman" w:cs="Times New Roman"/>
          <w:sz w:val="28"/>
          <w:szCs w:val="28"/>
        </w:rPr>
        <w:t>lúng túng khi liên hệ giải quyết hồ</w:t>
      </w:r>
      <w:r w:rsidR="007664F9" w:rsidRPr="00C44D3E">
        <w:rPr>
          <w:rFonts w:ascii="Times New Roman" w:hAnsi="Times New Roman" w:cs="Times New Roman"/>
          <w:sz w:val="28"/>
          <w:szCs w:val="28"/>
        </w:rPr>
        <w:t xml:space="preserve"> sơ TTHC. Cũng do đó, </w:t>
      </w:r>
      <w:r w:rsidR="00827FB6" w:rsidRPr="00C44D3E">
        <w:rPr>
          <w:rFonts w:ascii="Times New Roman" w:hAnsi="Times New Roman" w:cs="Times New Roman"/>
          <w:sz w:val="28"/>
          <w:szCs w:val="28"/>
        </w:rPr>
        <w:t>công tác tổng hợp, theo dõi kết quả giải quyết hồ sơ TTHC chưa đầy đủ, chưa toàn diện, nhất là đối với các cơ quan ngành dọc và UBND cấp huyện, xã.</w:t>
      </w:r>
    </w:p>
    <w:p w:rsidR="003719A1" w:rsidRPr="00C44D3E" w:rsidRDefault="00C04218" w:rsidP="0035657B">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sz w:val="28"/>
          <w:szCs w:val="28"/>
        </w:rPr>
        <w:t>Do tính chất công việc của các sở, ngành nên công chức tiếp nhận và trả kết quả được các sở, ngành</w:t>
      </w:r>
      <w:r w:rsidR="00041214" w:rsidRPr="00C44D3E">
        <w:rPr>
          <w:rFonts w:ascii="Times New Roman" w:hAnsi="Times New Roman" w:cs="Times New Roman"/>
          <w:sz w:val="28"/>
          <w:szCs w:val="28"/>
        </w:rPr>
        <w:t xml:space="preserve"> thường xuyên</w:t>
      </w:r>
      <w:r w:rsidRPr="00C44D3E">
        <w:rPr>
          <w:rFonts w:ascii="Times New Roman" w:hAnsi="Times New Roman" w:cs="Times New Roman"/>
          <w:sz w:val="28"/>
          <w:szCs w:val="28"/>
        </w:rPr>
        <w:t xml:space="preserve"> thay đổi, </w:t>
      </w:r>
      <w:r w:rsidR="00041214" w:rsidRPr="00C44D3E">
        <w:rPr>
          <w:rFonts w:ascii="Times New Roman" w:hAnsi="Times New Roman" w:cs="Times New Roman"/>
          <w:sz w:val="28"/>
          <w:szCs w:val="28"/>
        </w:rPr>
        <w:t>thiếu</w:t>
      </w:r>
      <w:r w:rsidRPr="00C44D3E">
        <w:rPr>
          <w:rFonts w:ascii="Times New Roman" w:hAnsi="Times New Roman" w:cs="Times New Roman"/>
          <w:sz w:val="28"/>
          <w:szCs w:val="28"/>
        </w:rPr>
        <w:t xml:space="preserve"> ổn định; mặt khác số công chức này  thuộc biên chế, chịu sự quản lý của các sở, ngành (không thuộc biên chế của Trung tâm) nên còn </w:t>
      </w:r>
      <w:r w:rsidR="00041214" w:rsidRPr="00C44D3E">
        <w:rPr>
          <w:rFonts w:ascii="Times New Roman" w:hAnsi="Times New Roman" w:cs="Times New Roman"/>
          <w:sz w:val="28"/>
          <w:szCs w:val="28"/>
        </w:rPr>
        <w:t>khó khăn</w:t>
      </w:r>
      <w:r w:rsidRPr="00C44D3E">
        <w:rPr>
          <w:rFonts w:ascii="Times New Roman" w:hAnsi="Times New Roman" w:cs="Times New Roman"/>
          <w:sz w:val="28"/>
          <w:szCs w:val="28"/>
        </w:rPr>
        <w:t xml:space="preserve"> trong điều hành; công tác kiểm soát quá trình giải quyết TTHC chưa thực sự độc lập nên đôi khi còn thiếu khách quan</w:t>
      </w:r>
      <w:r w:rsidR="00A76B01" w:rsidRPr="00C44D3E">
        <w:rPr>
          <w:rFonts w:ascii="Times New Roman" w:hAnsi="Times New Roman" w:cs="Times New Roman"/>
          <w:sz w:val="28"/>
          <w:szCs w:val="28"/>
        </w:rPr>
        <w:t>.</w:t>
      </w:r>
    </w:p>
    <w:p w:rsidR="00F63299" w:rsidRPr="00C44D3E" w:rsidRDefault="00F63299" w:rsidP="0035657B">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sz w:val="28"/>
          <w:szCs w:val="28"/>
        </w:rPr>
        <w:t>Tần suất hồ sơ giao dịch, cường độ làm việc của công chức làm việc tại Phòng TN&amp;TKQ đối với từng lĩnh vực, từng sở, ngành có sự chênh lệch tương đối lớn, nếu bố trí riêng công chức tiếp nhận từng sở, ngành sẽ lãng phí nhân lực và thiếu công bằng về cường độ làm việc.</w:t>
      </w:r>
    </w:p>
    <w:p w:rsidR="00041214" w:rsidRPr="00C44D3E" w:rsidRDefault="00C86840" w:rsidP="0035657B">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sz w:val="28"/>
          <w:szCs w:val="28"/>
        </w:rPr>
        <w:t>Tiến độ triển khai dịch vụ công trực tuyến mức độ 3, 4 chưa đảm bảo tiến độ theo chỉ đạo của Chính phủ, Văn phòng Chính phủ, nguyên nhân chính là do kinh phí đầu tư hạ tầng công nghệ thông tin, phần mềm phát sinh lớn nếu đầu tư riêng cho từng sở</w:t>
      </w:r>
      <w:r w:rsidR="00192296" w:rsidRPr="00C44D3E">
        <w:rPr>
          <w:rFonts w:ascii="Times New Roman" w:hAnsi="Times New Roman" w:cs="Times New Roman"/>
          <w:sz w:val="28"/>
          <w:szCs w:val="28"/>
        </w:rPr>
        <w:t>, ngành. Trong khi hạ tầng được VNPT hỗ trợ tỉnh đang triển khai tại Trung tâm đã cơ bản đáp ứng triển khai dịch vụ công trực tuyến nhưng hiện nay mới chỉ quy định tiếp nhận đối với TTHC của 04 sở, ngành.</w:t>
      </w:r>
    </w:p>
    <w:p w:rsidR="00827FB6" w:rsidRPr="00C44D3E" w:rsidRDefault="00827FB6" w:rsidP="0035657B">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sz w:val="28"/>
          <w:szCs w:val="28"/>
        </w:rPr>
        <w:t>C</w:t>
      </w:r>
      <w:r w:rsidR="00541E9F" w:rsidRPr="00C44D3E">
        <w:rPr>
          <w:rFonts w:ascii="Times New Roman" w:hAnsi="Times New Roman" w:cs="Times New Roman"/>
          <w:sz w:val="28"/>
          <w:szCs w:val="28"/>
        </w:rPr>
        <w:t>òn nhiều TTHC chưa thực sự rõ ràng</w:t>
      </w:r>
      <w:r w:rsidR="00E37F0C" w:rsidRPr="00C44D3E">
        <w:rPr>
          <w:rFonts w:ascii="Times New Roman" w:hAnsi="Times New Roman" w:cs="Times New Roman"/>
          <w:sz w:val="28"/>
          <w:szCs w:val="28"/>
        </w:rPr>
        <w:t xml:space="preserve"> (nhất là căn cứ xác định điều kiện thực hiện TTHC)</w:t>
      </w:r>
      <w:r w:rsidR="00541E9F" w:rsidRPr="00C44D3E">
        <w:rPr>
          <w:rFonts w:ascii="Times New Roman" w:hAnsi="Times New Roman" w:cs="Times New Roman"/>
          <w:sz w:val="28"/>
          <w:szCs w:val="28"/>
        </w:rPr>
        <w:t>,</w:t>
      </w:r>
      <w:r w:rsidR="00313628" w:rsidRPr="00C44D3E">
        <w:rPr>
          <w:rFonts w:ascii="Times New Roman" w:hAnsi="Times New Roman" w:cs="Times New Roman"/>
          <w:sz w:val="28"/>
          <w:szCs w:val="28"/>
        </w:rPr>
        <w:t xml:space="preserve"> chưa cụ thể,</w:t>
      </w:r>
      <w:r w:rsidR="00541E9F" w:rsidRPr="00C44D3E">
        <w:rPr>
          <w:rFonts w:ascii="Times New Roman" w:hAnsi="Times New Roman" w:cs="Times New Roman"/>
          <w:sz w:val="28"/>
          <w:szCs w:val="28"/>
        </w:rPr>
        <w:t xml:space="preserve"> khó hiể</w:t>
      </w:r>
      <w:r w:rsidR="00AF59B6" w:rsidRPr="00C44D3E">
        <w:rPr>
          <w:rFonts w:ascii="Times New Roman" w:hAnsi="Times New Roman" w:cs="Times New Roman"/>
          <w:sz w:val="28"/>
          <w:szCs w:val="28"/>
        </w:rPr>
        <w:t>u</w:t>
      </w:r>
      <w:r w:rsidR="002925D8" w:rsidRPr="00C44D3E">
        <w:rPr>
          <w:rFonts w:ascii="Times New Roman" w:hAnsi="Times New Roman" w:cs="Times New Roman"/>
          <w:sz w:val="28"/>
          <w:szCs w:val="28"/>
        </w:rPr>
        <w:t xml:space="preserve">, còn gộp chung nhiều việc khác nhau, chưa đúng tinh thần </w:t>
      </w:r>
      <w:r w:rsidR="007B21F2" w:rsidRPr="00C44D3E">
        <w:rPr>
          <w:rFonts w:ascii="Times New Roman" w:hAnsi="Times New Roman" w:cs="Times New Roman"/>
          <w:i/>
          <w:sz w:val="28"/>
          <w:szCs w:val="28"/>
        </w:rPr>
        <w:t>“Thủ tục hành chính là trình tự, cách thức thực hiện, hồ sơ và yêu cầu, điều kiện do cơ quan nhà nước, người có thẩm quyền quy định để giải quyết</w:t>
      </w:r>
      <w:r w:rsidR="007B21F2" w:rsidRPr="00C44D3E">
        <w:rPr>
          <w:rStyle w:val="apple-converted-space"/>
          <w:rFonts w:ascii="Arial" w:hAnsi="Arial" w:cs="Arial"/>
          <w:i/>
          <w:sz w:val="18"/>
          <w:szCs w:val="18"/>
        </w:rPr>
        <w:t> </w:t>
      </w:r>
      <w:r w:rsidR="007B21F2" w:rsidRPr="00C44D3E">
        <w:rPr>
          <w:rFonts w:ascii="Times New Roman" w:hAnsi="Times New Roman" w:cs="Times New Roman"/>
          <w:i/>
          <w:sz w:val="28"/>
          <w:szCs w:val="28"/>
        </w:rPr>
        <w:t xml:space="preserve"> </w:t>
      </w:r>
      <w:r w:rsidR="0005588E" w:rsidRPr="00C44D3E">
        <w:rPr>
          <w:rFonts w:ascii="Times New Roman" w:hAnsi="Times New Roman" w:cs="Times New Roman"/>
          <w:b/>
          <w:i/>
          <w:sz w:val="28"/>
          <w:szCs w:val="28"/>
          <w:u w:val="single"/>
        </w:rPr>
        <w:t>một công việc cụ thể</w:t>
      </w:r>
      <w:r w:rsidR="0005588E" w:rsidRPr="00C44D3E">
        <w:rPr>
          <w:rFonts w:ascii="Times New Roman" w:hAnsi="Times New Roman" w:cs="Times New Roman"/>
          <w:i/>
          <w:sz w:val="28"/>
          <w:szCs w:val="28"/>
        </w:rPr>
        <w:t xml:space="preserve"> liên quan đến cá nhân, tổ chức”</w:t>
      </w:r>
      <w:r w:rsidR="0005588E" w:rsidRPr="00C44D3E">
        <w:rPr>
          <w:rFonts w:ascii="Times New Roman" w:hAnsi="Times New Roman" w:cs="Times New Roman"/>
          <w:sz w:val="28"/>
          <w:szCs w:val="28"/>
        </w:rPr>
        <w:t xml:space="preserve"> được quy định tại Nghị định 63/2010/</w:t>
      </w:r>
      <w:r w:rsidR="00B179EC" w:rsidRPr="00C44D3E">
        <w:rPr>
          <w:rFonts w:ascii="Times New Roman" w:hAnsi="Times New Roman" w:cs="Times New Roman"/>
          <w:sz w:val="28"/>
          <w:szCs w:val="28"/>
        </w:rPr>
        <w:t xml:space="preserve">NĐ-CP của Chính phủ về </w:t>
      </w:r>
      <w:r w:rsidR="00B179EC" w:rsidRPr="00C44D3E">
        <w:rPr>
          <w:rFonts w:ascii="Times New Roman" w:hAnsi="Times New Roman" w:cs="Times New Roman"/>
          <w:bCs/>
          <w:sz w:val="28"/>
          <w:szCs w:val="28"/>
        </w:rPr>
        <w:t>kiểm soát thủ tục hành chính</w:t>
      </w:r>
      <w:r w:rsidR="00BC3576" w:rsidRPr="00C44D3E">
        <w:rPr>
          <w:rFonts w:ascii="Times New Roman" w:hAnsi="Times New Roman" w:cs="Times New Roman"/>
          <w:sz w:val="28"/>
          <w:szCs w:val="28"/>
        </w:rPr>
        <w:t>;</w:t>
      </w:r>
      <w:r w:rsidR="00541E9F" w:rsidRPr="00C44D3E">
        <w:rPr>
          <w:rFonts w:ascii="Times New Roman" w:hAnsi="Times New Roman" w:cs="Times New Roman"/>
          <w:sz w:val="28"/>
          <w:szCs w:val="28"/>
        </w:rPr>
        <w:t xml:space="preserve"> </w:t>
      </w:r>
      <w:r w:rsidR="002925D8" w:rsidRPr="00C44D3E">
        <w:rPr>
          <w:rFonts w:ascii="Times New Roman" w:hAnsi="Times New Roman" w:cs="Times New Roman"/>
          <w:sz w:val="28"/>
          <w:szCs w:val="28"/>
        </w:rPr>
        <w:t>dẫn đến</w:t>
      </w:r>
      <w:r w:rsidR="00E22831" w:rsidRPr="00C44D3E">
        <w:rPr>
          <w:rFonts w:ascii="Times New Roman" w:hAnsi="Times New Roman" w:cs="Times New Roman"/>
          <w:sz w:val="28"/>
          <w:szCs w:val="28"/>
        </w:rPr>
        <w:t xml:space="preserve"> </w:t>
      </w:r>
      <w:r w:rsidR="00541E9F" w:rsidRPr="00C44D3E">
        <w:rPr>
          <w:rFonts w:ascii="Times New Roman" w:hAnsi="Times New Roman" w:cs="Times New Roman"/>
          <w:sz w:val="28"/>
          <w:szCs w:val="28"/>
        </w:rPr>
        <w:t>việc hướng dẫn</w:t>
      </w:r>
      <w:r w:rsidR="002925D8" w:rsidRPr="00C44D3E">
        <w:rPr>
          <w:rFonts w:ascii="Times New Roman" w:hAnsi="Times New Roman" w:cs="Times New Roman"/>
          <w:sz w:val="28"/>
          <w:szCs w:val="28"/>
        </w:rPr>
        <w:t xml:space="preserve"> thực hiện</w:t>
      </w:r>
      <w:r w:rsidR="00541E9F" w:rsidRPr="00C44D3E">
        <w:rPr>
          <w:rFonts w:ascii="Times New Roman" w:hAnsi="Times New Roman" w:cs="Times New Roman"/>
          <w:sz w:val="28"/>
          <w:szCs w:val="28"/>
        </w:rPr>
        <w:t xml:space="preserve">, cũng như </w:t>
      </w:r>
      <w:r w:rsidR="00BC3576" w:rsidRPr="00C44D3E">
        <w:rPr>
          <w:rFonts w:ascii="Times New Roman" w:hAnsi="Times New Roman" w:cs="Times New Roman"/>
          <w:sz w:val="28"/>
          <w:szCs w:val="28"/>
        </w:rPr>
        <w:t>cấu hình</w:t>
      </w:r>
      <w:r w:rsidR="00541E9F" w:rsidRPr="00C44D3E">
        <w:rPr>
          <w:rFonts w:ascii="Times New Roman" w:hAnsi="Times New Roman" w:cs="Times New Roman"/>
          <w:sz w:val="28"/>
          <w:szCs w:val="28"/>
        </w:rPr>
        <w:t xml:space="preserve"> trên phần mềm còn </w:t>
      </w:r>
      <w:r w:rsidR="00E22831" w:rsidRPr="00C44D3E">
        <w:rPr>
          <w:rFonts w:ascii="Times New Roman" w:hAnsi="Times New Roman" w:cs="Times New Roman"/>
          <w:sz w:val="28"/>
          <w:szCs w:val="28"/>
        </w:rPr>
        <w:t xml:space="preserve">gặp </w:t>
      </w:r>
      <w:r w:rsidR="00541E9F" w:rsidRPr="00C44D3E">
        <w:rPr>
          <w:rFonts w:ascii="Times New Roman" w:hAnsi="Times New Roman" w:cs="Times New Roman"/>
          <w:sz w:val="28"/>
          <w:szCs w:val="28"/>
        </w:rPr>
        <w:t xml:space="preserve">khó </w:t>
      </w:r>
      <w:r w:rsidR="00541E9F" w:rsidRPr="00C44D3E">
        <w:rPr>
          <w:rFonts w:ascii="Times New Roman" w:hAnsi="Times New Roman" w:cs="Times New Roman"/>
          <w:sz w:val="28"/>
          <w:szCs w:val="28"/>
        </w:rPr>
        <w:lastRenderedPageBreak/>
        <w:t>khăn</w:t>
      </w:r>
      <w:r w:rsidR="000A62D7" w:rsidRPr="00C44D3E">
        <w:rPr>
          <w:rFonts w:ascii="Times New Roman" w:hAnsi="Times New Roman" w:cs="Times New Roman"/>
          <w:sz w:val="28"/>
          <w:szCs w:val="28"/>
        </w:rPr>
        <w:t>; nhất là đối với các TTHC liên thông; c</w:t>
      </w:r>
      <w:r w:rsidR="00541E9F" w:rsidRPr="00C44D3E">
        <w:rPr>
          <w:rFonts w:ascii="Times New Roman" w:hAnsi="Times New Roman" w:cs="Times New Roman"/>
          <w:sz w:val="28"/>
          <w:szCs w:val="28"/>
        </w:rPr>
        <w:t>ụ thể như: lĩnh vực đất đai</w:t>
      </w:r>
      <w:r w:rsidR="00E22831" w:rsidRPr="00C44D3E">
        <w:rPr>
          <w:rFonts w:ascii="Times New Roman" w:hAnsi="Times New Roman" w:cs="Times New Roman"/>
          <w:sz w:val="28"/>
          <w:szCs w:val="28"/>
        </w:rPr>
        <w:t>,</w:t>
      </w:r>
      <w:r w:rsidR="00541E9F" w:rsidRPr="00C44D3E">
        <w:rPr>
          <w:rFonts w:ascii="Times New Roman" w:hAnsi="Times New Roman" w:cs="Times New Roman"/>
          <w:sz w:val="28"/>
          <w:szCs w:val="28"/>
        </w:rPr>
        <w:t xml:space="preserve"> xây dựng có TTHC thuộc thẩm quyền giải quyết của các cơ quan khác nhau, đối tượng thực hiệ</w:t>
      </w:r>
      <w:r w:rsidR="008820E2" w:rsidRPr="00C44D3E">
        <w:rPr>
          <w:rFonts w:ascii="Times New Roman" w:hAnsi="Times New Roman" w:cs="Times New Roman"/>
          <w:sz w:val="28"/>
          <w:szCs w:val="28"/>
        </w:rPr>
        <w:t xml:space="preserve">n khác nhau, </w:t>
      </w:r>
      <w:r w:rsidR="00E22831" w:rsidRPr="00C44D3E">
        <w:rPr>
          <w:rFonts w:ascii="Times New Roman" w:hAnsi="Times New Roman" w:cs="Times New Roman"/>
          <w:sz w:val="28"/>
          <w:szCs w:val="28"/>
        </w:rPr>
        <w:t>mỗi trường hợp, mỗi đối tượng có thành phần hồ sơ khác nhau, thẩm quyền của các cơ quan, đơn vị khác nhau</w:t>
      </w:r>
      <w:r w:rsidR="008820E2" w:rsidRPr="00C44D3E">
        <w:rPr>
          <w:rFonts w:ascii="Times New Roman" w:hAnsi="Times New Roman" w:cs="Times New Roman"/>
          <w:sz w:val="28"/>
          <w:szCs w:val="28"/>
        </w:rPr>
        <w:t>… nhưng được quy định chung trong 01 TTHC.</w:t>
      </w:r>
    </w:p>
    <w:p w:rsidR="000448B0" w:rsidRPr="00C44D3E" w:rsidRDefault="00CA2A87" w:rsidP="0035657B">
      <w:pPr>
        <w:spacing w:before="120" w:after="120" w:line="240" w:lineRule="auto"/>
        <w:ind w:firstLine="567"/>
        <w:jc w:val="both"/>
        <w:rPr>
          <w:rFonts w:ascii="Times New Roman" w:hAnsi="Times New Roman" w:cs="Times New Roman"/>
          <w:b/>
          <w:sz w:val="28"/>
          <w:szCs w:val="28"/>
        </w:rPr>
      </w:pPr>
      <w:r w:rsidRPr="00C44D3E">
        <w:rPr>
          <w:rFonts w:ascii="Times New Roman" w:hAnsi="Times New Roman" w:cs="Times New Roman"/>
          <w:b/>
          <w:sz w:val="28"/>
          <w:szCs w:val="28"/>
        </w:rPr>
        <w:t>3</w:t>
      </w:r>
      <w:r w:rsidR="008B4AED" w:rsidRPr="00C44D3E">
        <w:rPr>
          <w:rFonts w:ascii="Times New Roman" w:hAnsi="Times New Roman" w:cs="Times New Roman"/>
          <w:b/>
          <w:sz w:val="28"/>
          <w:szCs w:val="28"/>
        </w:rPr>
        <w:t xml:space="preserve">. </w:t>
      </w:r>
      <w:r w:rsidR="001D16D0" w:rsidRPr="00C44D3E">
        <w:rPr>
          <w:rFonts w:ascii="Times New Roman" w:hAnsi="Times New Roman" w:cs="Times New Roman"/>
          <w:b/>
          <w:sz w:val="28"/>
          <w:szCs w:val="28"/>
        </w:rPr>
        <w:t>Tổng quan k</w:t>
      </w:r>
      <w:r w:rsidR="000448B0" w:rsidRPr="00C44D3E">
        <w:rPr>
          <w:rFonts w:ascii="Times New Roman" w:hAnsi="Times New Roman" w:cs="Times New Roman"/>
          <w:b/>
          <w:sz w:val="28"/>
          <w:szCs w:val="28"/>
        </w:rPr>
        <w:t>ết quả thực hiện cơ chế một cửa, một cửa liên thông trên địa bàn tỉnh</w:t>
      </w:r>
    </w:p>
    <w:p w:rsidR="00BA4DAA" w:rsidRPr="00C44D3E" w:rsidRDefault="00616C01" w:rsidP="0035657B">
      <w:pPr>
        <w:widowControl w:val="0"/>
        <w:tabs>
          <w:tab w:val="left" w:pos="720"/>
          <w:tab w:val="left" w:pos="900"/>
          <w:tab w:val="left" w:pos="1080"/>
        </w:tabs>
        <w:spacing w:before="120" w:after="120" w:line="240" w:lineRule="auto"/>
        <w:ind w:firstLine="567"/>
        <w:jc w:val="both"/>
        <w:rPr>
          <w:rFonts w:ascii="Times New Roman" w:hAnsi="Times New Roman" w:cs="Times New Roman"/>
          <w:bCs/>
          <w:sz w:val="28"/>
          <w:szCs w:val="28"/>
        </w:rPr>
      </w:pPr>
      <w:r w:rsidRPr="00C44D3E">
        <w:rPr>
          <w:rFonts w:ascii="Times New Roman" w:hAnsi="Times New Roman" w:cs="Times New Roman"/>
          <w:sz w:val="28"/>
          <w:szCs w:val="28"/>
          <w:lang w:val="it-IT"/>
        </w:rPr>
        <w:t>Chấp hành</w:t>
      </w:r>
      <w:r w:rsidR="00306370" w:rsidRPr="00C44D3E">
        <w:rPr>
          <w:rFonts w:ascii="Times New Roman" w:hAnsi="Times New Roman" w:cs="Times New Roman"/>
          <w:sz w:val="28"/>
          <w:szCs w:val="28"/>
          <w:lang w:val="it-IT"/>
        </w:rPr>
        <w:t xml:space="preserve"> Quyết định số </w:t>
      </w:r>
      <w:r w:rsidR="00E7204D" w:rsidRPr="00C44D3E">
        <w:rPr>
          <w:rFonts w:ascii="Times New Roman" w:hAnsi="Times New Roman" w:cs="Times New Roman"/>
          <w:sz w:val="28"/>
          <w:szCs w:val="28"/>
          <w:lang w:val="it-IT"/>
        </w:rPr>
        <w:t xml:space="preserve">09/2015/QĐ-TTg </w:t>
      </w:r>
      <w:r w:rsidR="00306370" w:rsidRPr="00C44D3E">
        <w:rPr>
          <w:rFonts w:ascii="Times New Roman" w:hAnsi="Times New Roman" w:cs="Times New Roman"/>
          <w:sz w:val="28"/>
          <w:szCs w:val="28"/>
          <w:lang w:val="it-IT"/>
        </w:rPr>
        <w:t xml:space="preserve">của Thủ tướng Chính phủ về ban hành </w:t>
      </w:r>
      <w:r w:rsidR="00AD08D7" w:rsidRPr="00C44D3E">
        <w:rPr>
          <w:rFonts w:ascii="Times New Roman" w:hAnsi="Times New Roman" w:cs="Times New Roman"/>
          <w:sz w:val="28"/>
          <w:szCs w:val="28"/>
          <w:lang w:val="it-IT"/>
        </w:rPr>
        <w:t>Quy chế thực hiện cơ chế một cửa, cơ chế một cửa liên thông tại cơ quan hành chính nhà nước ở địa phương</w:t>
      </w:r>
      <w:r w:rsidRPr="00C44D3E">
        <w:rPr>
          <w:rFonts w:ascii="Times New Roman" w:hAnsi="Times New Roman" w:cs="Times New Roman"/>
          <w:sz w:val="28"/>
          <w:szCs w:val="28"/>
          <w:lang w:val="it-IT"/>
        </w:rPr>
        <w:t>,</w:t>
      </w:r>
      <w:r w:rsidRPr="00C44D3E">
        <w:rPr>
          <w:rFonts w:ascii="Times New Roman" w:hAnsi="Times New Roman" w:cs="Times New Roman"/>
          <w:spacing w:val="-2"/>
          <w:sz w:val="28"/>
          <w:szCs w:val="28"/>
        </w:rPr>
        <w:t xml:space="preserve"> đến nay </w:t>
      </w:r>
      <w:r w:rsidR="008136B1" w:rsidRPr="00C44D3E">
        <w:rPr>
          <w:rFonts w:ascii="Times New Roman" w:hAnsi="Times New Roman" w:cs="Times New Roman"/>
          <w:bCs/>
          <w:sz w:val="28"/>
          <w:szCs w:val="28"/>
        </w:rPr>
        <w:t xml:space="preserve">100% </w:t>
      </w:r>
      <w:r w:rsidRPr="00C44D3E">
        <w:rPr>
          <w:rFonts w:ascii="Times New Roman" w:hAnsi="Times New Roman" w:cs="Times New Roman"/>
          <w:bCs/>
          <w:sz w:val="28"/>
          <w:szCs w:val="28"/>
        </w:rPr>
        <w:t>các</w:t>
      </w:r>
      <w:r w:rsidR="00306370" w:rsidRPr="00C44D3E">
        <w:rPr>
          <w:rFonts w:ascii="Times New Roman" w:hAnsi="Times New Roman" w:cs="Times New Roman"/>
          <w:bCs/>
          <w:sz w:val="28"/>
          <w:szCs w:val="28"/>
        </w:rPr>
        <w:t xml:space="preserve"> cơ quan chuyên môn thuộc UBND tỉnh</w:t>
      </w:r>
      <w:r w:rsidRPr="00C44D3E">
        <w:rPr>
          <w:rFonts w:ascii="Times New Roman" w:hAnsi="Times New Roman" w:cs="Times New Roman"/>
          <w:bCs/>
          <w:sz w:val="28"/>
          <w:szCs w:val="28"/>
        </w:rPr>
        <w:t xml:space="preserve">, UBND cấp </w:t>
      </w:r>
      <w:r w:rsidR="00306370" w:rsidRPr="00C44D3E">
        <w:rPr>
          <w:rFonts w:ascii="Times New Roman" w:hAnsi="Times New Roman" w:cs="Times New Roman"/>
          <w:bCs/>
          <w:sz w:val="28"/>
          <w:szCs w:val="28"/>
        </w:rPr>
        <w:t>huyệ</w:t>
      </w:r>
      <w:r w:rsidRPr="00C44D3E">
        <w:rPr>
          <w:rFonts w:ascii="Times New Roman" w:hAnsi="Times New Roman" w:cs="Times New Roman"/>
          <w:bCs/>
          <w:sz w:val="28"/>
          <w:szCs w:val="28"/>
        </w:rPr>
        <w:t xml:space="preserve">n, xã </w:t>
      </w:r>
      <w:r w:rsidR="00306370" w:rsidRPr="00C44D3E">
        <w:rPr>
          <w:rFonts w:ascii="Times New Roman" w:hAnsi="Times New Roman" w:cs="Times New Roman"/>
          <w:bCs/>
          <w:sz w:val="28"/>
          <w:szCs w:val="28"/>
        </w:rPr>
        <w:t xml:space="preserve"> thực hiện</w:t>
      </w:r>
      <w:r w:rsidRPr="00C44D3E">
        <w:rPr>
          <w:rFonts w:ascii="Times New Roman" w:hAnsi="Times New Roman" w:cs="Times New Roman"/>
          <w:bCs/>
          <w:sz w:val="28"/>
          <w:szCs w:val="28"/>
        </w:rPr>
        <w:t>; trung bình mỗi đơn vị, địa phương bố trí từ 02 - 03 công chức làm việc tại Bộ phận tiếp nhận và trả kết quả của đơn vị</w:t>
      </w:r>
      <w:r w:rsidR="00802012" w:rsidRPr="00C44D3E">
        <w:rPr>
          <w:rFonts w:ascii="Times New Roman" w:hAnsi="Times New Roman" w:cs="Times New Roman"/>
          <w:bCs/>
          <w:sz w:val="28"/>
          <w:szCs w:val="28"/>
        </w:rPr>
        <w:t>;</w:t>
      </w:r>
      <w:r w:rsidR="00392843" w:rsidRPr="00C44D3E">
        <w:rPr>
          <w:rFonts w:ascii="Times New Roman" w:hAnsi="Times New Roman" w:cs="Times New Roman"/>
          <w:bCs/>
          <w:sz w:val="28"/>
          <w:szCs w:val="28"/>
        </w:rPr>
        <w:t xml:space="preserve"> </w:t>
      </w:r>
      <w:r w:rsidR="00306370" w:rsidRPr="00C44D3E">
        <w:rPr>
          <w:rFonts w:ascii="Times New Roman" w:hAnsi="Times New Roman" w:cs="Times New Roman"/>
          <w:spacing w:val="-2"/>
          <w:sz w:val="28"/>
          <w:szCs w:val="28"/>
        </w:rPr>
        <w:t>100% đơn vị hành chính cấp huyện, 28% đơn vị hành chính cấp xã</w:t>
      </w:r>
      <w:r w:rsidR="00392843" w:rsidRPr="00C44D3E">
        <w:rPr>
          <w:rFonts w:ascii="Times New Roman" w:hAnsi="Times New Roman" w:cs="Times New Roman"/>
          <w:spacing w:val="-2"/>
          <w:sz w:val="28"/>
          <w:szCs w:val="28"/>
        </w:rPr>
        <w:t xml:space="preserve"> triển khai mộ cửa điện tử</w:t>
      </w:r>
      <w:r w:rsidR="00306370" w:rsidRPr="00C44D3E">
        <w:rPr>
          <w:rFonts w:ascii="Times New Roman" w:hAnsi="Times New Roman" w:cs="Times New Roman"/>
          <w:spacing w:val="-2"/>
          <w:sz w:val="28"/>
          <w:szCs w:val="28"/>
        </w:rPr>
        <w:t xml:space="preserve">. </w:t>
      </w:r>
    </w:p>
    <w:p w:rsidR="00306370" w:rsidRPr="00C44D3E" w:rsidRDefault="00996A54" w:rsidP="0035657B">
      <w:pPr>
        <w:widowControl w:val="0"/>
        <w:tabs>
          <w:tab w:val="left" w:pos="720"/>
          <w:tab w:val="left" w:pos="900"/>
          <w:tab w:val="left" w:pos="1080"/>
        </w:tabs>
        <w:spacing w:before="120" w:after="120" w:line="240" w:lineRule="auto"/>
        <w:ind w:firstLine="567"/>
        <w:jc w:val="both"/>
        <w:rPr>
          <w:rFonts w:ascii="Times New Roman" w:hAnsi="Times New Roman" w:cs="Times New Roman"/>
          <w:sz w:val="28"/>
          <w:szCs w:val="28"/>
          <w:lang w:val="it-IT"/>
        </w:rPr>
      </w:pPr>
      <w:r w:rsidRPr="00C44D3E">
        <w:rPr>
          <w:rFonts w:ascii="Times New Roman" w:hAnsi="Times New Roman" w:cs="Times New Roman"/>
          <w:sz w:val="28"/>
          <w:szCs w:val="28"/>
          <w:lang w:val="it-IT"/>
        </w:rPr>
        <w:t>Theo thống kê</w:t>
      </w:r>
      <w:r w:rsidR="00A7066D" w:rsidRPr="00C44D3E">
        <w:rPr>
          <w:rFonts w:ascii="Times New Roman" w:hAnsi="Times New Roman" w:cs="Times New Roman"/>
          <w:sz w:val="28"/>
          <w:szCs w:val="28"/>
          <w:lang w:val="it-IT"/>
        </w:rPr>
        <w:t xml:space="preserve"> chưa đầy đủ</w:t>
      </w:r>
      <w:r w:rsidRPr="00C44D3E">
        <w:rPr>
          <w:rFonts w:ascii="Times New Roman" w:hAnsi="Times New Roman" w:cs="Times New Roman"/>
          <w:sz w:val="28"/>
          <w:szCs w:val="28"/>
          <w:lang w:val="it-IT"/>
        </w:rPr>
        <w:t xml:space="preserve">, hiện nay toàn tỉnh có </w:t>
      </w:r>
      <w:r w:rsidR="00306370" w:rsidRPr="00C44D3E">
        <w:rPr>
          <w:rFonts w:ascii="Times New Roman" w:hAnsi="Times New Roman" w:cs="Times New Roman"/>
          <w:sz w:val="28"/>
          <w:szCs w:val="28"/>
          <w:lang w:val="it-IT"/>
        </w:rPr>
        <w:t>1</w:t>
      </w:r>
      <w:r w:rsidR="00A7066D" w:rsidRPr="00C44D3E">
        <w:rPr>
          <w:rFonts w:ascii="Times New Roman" w:hAnsi="Times New Roman" w:cs="Times New Roman"/>
          <w:sz w:val="28"/>
          <w:szCs w:val="28"/>
          <w:lang w:val="it-IT"/>
        </w:rPr>
        <w:t>.</w:t>
      </w:r>
      <w:r w:rsidR="00306370" w:rsidRPr="00C44D3E">
        <w:rPr>
          <w:rFonts w:ascii="Times New Roman" w:hAnsi="Times New Roman" w:cs="Times New Roman"/>
          <w:sz w:val="28"/>
          <w:szCs w:val="28"/>
          <w:lang w:val="it-IT"/>
        </w:rPr>
        <w:t>235 TTHC</w:t>
      </w:r>
      <w:r w:rsidRPr="00C44D3E">
        <w:rPr>
          <w:rFonts w:ascii="Times New Roman" w:hAnsi="Times New Roman" w:cs="Times New Roman"/>
          <w:sz w:val="28"/>
          <w:szCs w:val="28"/>
          <w:lang w:val="it-IT"/>
        </w:rPr>
        <w:t xml:space="preserve"> cấp tỉnh (chưa bao gồm TTHC các cơ quan ngành dọc trên địa bàn),</w:t>
      </w:r>
      <w:r w:rsidR="00306370" w:rsidRPr="00C44D3E">
        <w:rPr>
          <w:rFonts w:ascii="Times New Roman" w:hAnsi="Times New Roman" w:cs="Times New Roman"/>
          <w:sz w:val="28"/>
          <w:szCs w:val="28"/>
          <w:lang w:val="it-IT"/>
        </w:rPr>
        <w:t xml:space="preserve"> 305 TTHC</w:t>
      </w:r>
      <w:r w:rsidR="004429D0" w:rsidRPr="00C44D3E">
        <w:rPr>
          <w:rFonts w:ascii="Times New Roman" w:hAnsi="Times New Roman" w:cs="Times New Roman"/>
          <w:sz w:val="28"/>
          <w:szCs w:val="28"/>
          <w:lang w:val="it-IT"/>
        </w:rPr>
        <w:t xml:space="preserve"> cấp huyện, </w:t>
      </w:r>
      <w:r w:rsidR="00306370" w:rsidRPr="00C44D3E">
        <w:rPr>
          <w:rFonts w:ascii="Times New Roman" w:hAnsi="Times New Roman" w:cs="Times New Roman"/>
          <w:sz w:val="28"/>
          <w:szCs w:val="28"/>
          <w:lang w:val="it-IT"/>
        </w:rPr>
        <w:t>171 TTHC</w:t>
      </w:r>
      <w:r w:rsidR="004429D0" w:rsidRPr="00C44D3E">
        <w:rPr>
          <w:rFonts w:ascii="Times New Roman" w:hAnsi="Times New Roman" w:cs="Times New Roman"/>
          <w:sz w:val="28"/>
          <w:szCs w:val="28"/>
          <w:lang w:val="it-IT"/>
        </w:rPr>
        <w:t xml:space="preserve"> cấp xã</w:t>
      </w:r>
      <w:r w:rsidR="00306370" w:rsidRPr="00C44D3E">
        <w:rPr>
          <w:rFonts w:ascii="Times New Roman" w:hAnsi="Times New Roman" w:cs="Times New Roman"/>
          <w:sz w:val="28"/>
          <w:szCs w:val="28"/>
          <w:lang w:val="it-IT"/>
        </w:rPr>
        <w:t xml:space="preserve">. </w:t>
      </w:r>
    </w:p>
    <w:p w:rsidR="005E3437" w:rsidRPr="00C44D3E" w:rsidRDefault="0031565F" w:rsidP="0035657B">
      <w:pPr>
        <w:widowControl w:val="0"/>
        <w:tabs>
          <w:tab w:val="left" w:pos="720"/>
          <w:tab w:val="left" w:pos="900"/>
          <w:tab w:val="left" w:pos="1080"/>
        </w:tabs>
        <w:spacing w:before="120" w:after="120" w:line="240" w:lineRule="auto"/>
        <w:ind w:firstLine="567"/>
        <w:jc w:val="both"/>
        <w:rPr>
          <w:rFonts w:ascii="Times New Roman" w:hAnsi="Times New Roman" w:cs="Times New Roman"/>
          <w:sz w:val="28"/>
          <w:szCs w:val="28"/>
          <w:lang w:val="sv-SE"/>
        </w:rPr>
      </w:pPr>
      <w:r w:rsidRPr="00C44D3E">
        <w:rPr>
          <w:rFonts w:ascii="Times New Roman" w:hAnsi="Times New Roman" w:cs="Times New Roman"/>
          <w:sz w:val="28"/>
          <w:szCs w:val="28"/>
          <w:lang w:val="sv-SE"/>
        </w:rPr>
        <w:t xml:space="preserve">Báo cáo tổng kết 01 năm thực hiện Quyết </w:t>
      </w:r>
      <w:r w:rsidR="00E7204D" w:rsidRPr="00C44D3E">
        <w:rPr>
          <w:rFonts w:ascii="Times New Roman" w:hAnsi="Times New Roman" w:cs="Times New Roman"/>
          <w:sz w:val="28"/>
          <w:szCs w:val="28"/>
          <w:lang w:val="sv-SE"/>
        </w:rPr>
        <w:t>định</w:t>
      </w:r>
      <w:r w:rsidR="008D3770" w:rsidRPr="00C44D3E">
        <w:rPr>
          <w:rFonts w:ascii="Times New Roman" w:hAnsi="Times New Roman" w:cs="Times New Roman"/>
          <w:sz w:val="28"/>
          <w:szCs w:val="28"/>
          <w:lang w:val="sv-SE"/>
        </w:rPr>
        <w:t xml:space="preserve"> </w:t>
      </w:r>
      <w:r w:rsidR="008D3770" w:rsidRPr="00C44D3E">
        <w:rPr>
          <w:rFonts w:ascii="Times New Roman" w:hAnsi="Times New Roman" w:cs="Times New Roman"/>
          <w:sz w:val="28"/>
          <w:szCs w:val="28"/>
          <w:lang w:val="it-IT"/>
        </w:rPr>
        <w:t xml:space="preserve">09/2015/QĐ-TTg (được tổng hợp từ báo cáo của các đơn vị, địa phương), </w:t>
      </w:r>
      <w:r w:rsidR="008D3770" w:rsidRPr="00C44D3E">
        <w:rPr>
          <w:rFonts w:ascii="Times New Roman" w:hAnsi="Times New Roman" w:cs="Times New Roman"/>
          <w:sz w:val="28"/>
          <w:szCs w:val="28"/>
          <w:lang w:val="sv-SE"/>
        </w:rPr>
        <w:t>t</w:t>
      </w:r>
      <w:r w:rsidR="005E3437" w:rsidRPr="00C44D3E">
        <w:rPr>
          <w:rFonts w:ascii="Times New Roman" w:hAnsi="Times New Roman" w:cs="Times New Roman"/>
          <w:sz w:val="28"/>
          <w:szCs w:val="28"/>
          <w:lang w:val="sv-SE"/>
        </w:rPr>
        <w:t>ừ 01/6/2015 đến 31/5/2016, toàn tỉnh tiếp nhận 415.605 hồ sơ, giải quyết trước và đúng hạn là 394.804 hồ sơ, đạt 95%, cụ thể:</w:t>
      </w:r>
    </w:p>
    <w:p w:rsidR="005E3437" w:rsidRPr="00C44D3E" w:rsidRDefault="005E3437" w:rsidP="0035657B">
      <w:pPr>
        <w:widowControl w:val="0"/>
        <w:tabs>
          <w:tab w:val="left" w:pos="720"/>
          <w:tab w:val="left" w:pos="900"/>
          <w:tab w:val="left" w:pos="1080"/>
        </w:tabs>
        <w:spacing w:before="120" w:after="120" w:line="240" w:lineRule="auto"/>
        <w:ind w:firstLine="567"/>
        <w:jc w:val="both"/>
        <w:rPr>
          <w:rFonts w:ascii="Times New Roman" w:hAnsi="Times New Roman" w:cs="Times New Roman"/>
          <w:sz w:val="28"/>
          <w:szCs w:val="28"/>
          <w:lang w:val="sv-SE"/>
        </w:rPr>
      </w:pPr>
      <w:r w:rsidRPr="00C44D3E">
        <w:rPr>
          <w:rFonts w:ascii="Times New Roman" w:hAnsi="Times New Roman" w:cs="Times New Roman"/>
          <w:sz w:val="28"/>
          <w:szCs w:val="28"/>
          <w:lang w:val="sv-SE"/>
        </w:rPr>
        <w:t xml:space="preserve">- </w:t>
      </w:r>
      <w:r w:rsidR="008D3770" w:rsidRPr="00C44D3E">
        <w:rPr>
          <w:rFonts w:ascii="Times New Roman" w:hAnsi="Times New Roman" w:cs="Times New Roman"/>
          <w:sz w:val="28"/>
          <w:szCs w:val="28"/>
          <w:lang w:val="sv-SE"/>
        </w:rPr>
        <w:t xml:space="preserve">Cấp </w:t>
      </w:r>
      <w:r w:rsidRPr="00C44D3E">
        <w:rPr>
          <w:rFonts w:ascii="Times New Roman" w:hAnsi="Times New Roman" w:cs="Times New Roman"/>
          <w:sz w:val="28"/>
          <w:szCs w:val="28"/>
          <w:lang w:val="sv-SE"/>
        </w:rPr>
        <w:t>tỉ</w:t>
      </w:r>
      <w:r w:rsidR="00A0372A" w:rsidRPr="00C44D3E">
        <w:rPr>
          <w:rFonts w:ascii="Times New Roman" w:hAnsi="Times New Roman" w:cs="Times New Roman"/>
          <w:sz w:val="28"/>
          <w:szCs w:val="28"/>
          <w:lang w:val="sv-SE"/>
        </w:rPr>
        <w:t>nh t</w:t>
      </w:r>
      <w:r w:rsidRPr="00C44D3E">
        <w:rPr>
          <w:rFonts w:ascii="Times New Roman" w:hAnsi="Times New Roman" w:cs="Times New Roman"/>
          <w:sz w:val="28"/>
          <w:szCs w:val="28"/>
          <w:lang w:val="sv-SE"/>
        </w:rPr>
        <w:t>iếp nhận 61.072 hồ sơ; giải quyết trước và đúng hạn là 59.689 hồ sơ, đạt 97,7%; trễ hạn 102 hồ sơ, chiếm 0,1%</w:t>
      </w:r>
      <w:r w:rsidR="008D3770" w:rsidRPr="00C44D3E">
        <w:rPr>
          <w:rFonts w:ascii="Times New Roman" w:hAnsi="Times New Roman" w:cs="Times New Roman"/>
          <w:sz w:val="28"/>
          <w:szCs w:val="28"/>
          <w:lang w:val="sv-SE"/>
        </w:rPr>
        <w:t>;</w:t>
      </w:r>
      <w:r w:rsidRPr="00C44D3E">
        <w:rPr>
          <w:rFonts w:ascii="Times New Roman" w:hAnsi="Times New Roman" w:cs="Times New Roman"/>
          <w:sz w:val="28"/>
          <w:szCs w:val="28"/>
          <w:lang w:val="sv-SE"/>
        </w:rPr>
        <w:t xml:space="preserve"> đang giải quyết 1.281 hồ sơ.</w:t>
      </w:r>
    </w:p>
    <w:p w:rsidR="005E3437" w:rsidRPr="00C44D3E" w:rsidRDefault="005E3437" w:rsidP="0035657B">
      <w:pPr>
        <w:widowControl w:val="0"/>
        <w:tabs>
          <w:tab w:val="left" w:pos="720"/>
          <w:tab w:val="left" w:pos="900"/>
          <w:tab w:val="left" w:pos="1080"/>
        </w:tabs>
        <w:spacing w:before="120" w:after="120" w:line="240" w:lineRule="auto"/>
        <w:ind w:firstLine="567"/>
        <w:jc w:val="both"/>
        <w:rPr>
          <w:rFonts w:ascii="Times New Roman" w:hAnsi="Times New Roman" w:cs="Times New Roman"/>
          <w:b/>
          <w:sz w:val="28"/>
          <w:szCs w:val="28"/>
          <w:lang w:val="it-IT"/>
        </w:rPr>
      </w:pPr>
      <w:r w:rsidRPr="00C44D3E">
        <w:rPr>
          <w:rFonts w:ascii="Times New Roman" w:hAnsi="Times New Roman" w:cs="Times New Roman"/>
          <w:spacing w:val="-6"/>
          <w:sz w:val="28"/>
          <w:szCs w:val="28"/>
          <w:lang w:val="sv-SE"/>
        </w:rPr>
        <w:t xml:space="preserve">- </w:t>
      </w:r>
      <w:r w:rsidR="008D3770" w:rsidRPr="00C44D3E">
        <w:rPr>
          <w:rFonts w:ascii="Times New Roman" w:hAnsi="Times New Roman" w:cs="Times New Roman"/>
          <w:spacing w:val="-6"/>
          <w:sz w:val="28"/>
          <w:szCs w:val="28"/>
          <w:lang w:val="sv-SE"/>
        </w:rPr>
        <w:t xml:space="preserve">Cấp </w:t>
      </w:r>
      <w:r w:rsidRPr="00C44D3E">
        <w:rPr>
          <w:rFonts w:ascii="Times New Roman" w:hAnsi="Times New Roman" w:cs="Times New Roman"/>
          <w:spacing w:val="-6"/>
          <w:sz w:val="28"/>
          <w:szCs w:val="28"/>
          <w:lang w:val="sv-SE"/>
        </w:rPr>
        <w:t>huyệ</w:t>
      </w:r>
      <w:r w:rsidR="00A0372A" w:rsidRPr="00C44D3E">
        <w:rPr>
          <w:rFonts w:ascii="Times New Roman" w:hAnsi="Times New Roman" w:cs="Times New Roman"/>
          <w:spacing w:val="-6"/>
          <w:sz w:val="28"/>
          <w:szCs w:val="28"/>
          <w:lang w:val="sv-SE"/>
        </w:rPr>
        <w:t>n</w:t>
      </w:r>
      <w:r w:rsidRPr="00C44D3E">
        <w:rPr>
          <w:rFonts w:ascii="Times New Roman" w:hAnsi="Times New Roman" w:cs="Times New Roman"/>
          <w:spacing w:val="-6"/>
          <w:sz w:val="28"/>
          <w:szCs w:val="28"/>
          <w:lang w:val="sv-SE"/>
        </w:rPr>
        <w:t xml:space="preserve"> </w:t>
      </w:r>
      <w:r w:rsidR="00A0372A" w:rsidRPr="00C44D3E">
        <w:rPr>
          <w:rFonts w:ascii="Times New Roman" w:hAnsi="Times New Roman" w:cs="Times New Roman"/>
          <w:spacing w:val="-6"/>
          <w:sz w:val="28"/>
          <w:szCs w:val="28"/>
          <w:lang w:val="sv-SE"/>
        </w:rPr>
        <w:t>t</w:t>
      </w:r>
      <w:r w:rsidRPr="00C44D3E">
        <w:rPr>
          <w:rFonts w:ascii="Times New Roman" w:hAnsi="Times New Roman" w:cs="Times New Roman"/>
          <w:spacing w:val="-6"/>
          <w:sz w:val="28"/>
          <w:szCs w:val="28"/>
          <w:lang w:val="sv-SE"/>
        </w:rPr>
        <w:t>iếp nhận 82.010 hồ sơ; giải quyết trước và đúng hạn 70.663 hồ sơ, đạt 86%, trễ hạn 8.881 hồ sơ, chiếm 10,8%, đang giải quyết 2.466 hồ sơ.</w:t>
      </w:r>
    </w:p>
    <w:p w:rsidR="005E3437" w:rsidRPr="00C44D3E" w:rsidRDefault="005E3437" w:rsidP="0035657B">
      <w:pPr>
        <w:widowControl w:val="0"/>
        <w:tabs>
          <w:tab w:val="left" w:pos="720"/>
          <w:tab w:val="left" w:pos="900"/>
          <w:tab w:val="left" w:pos="1080"/>
        </w:tabs>
        <w:spacing w:before="120" w:after="120" w:line="240" w:lineRule="auto"/>
        <w:ind w:firstLine="567"/>
        <w:jc w:val="both"/>
        <w:rPr>
          <w:rFonts w:ascii="Times New Roman" w:hAnsi="Times New Roman" w:cs="Times New Roman"/>
          <w:spacing w:val="-6"/>
          <w:sz w:val="28"/>
          <w:szCs w:val="28"/>
          <w:lang w:val="sv-SE"/>
        </w:rPr>
      </w:pPr>
      <w:r w:rsidRPr="00C44D3E">
        <w:rPr>
          <w:rFonts w:ascii="Times New Roman" w:hAnsi="Times New Roman" w:cs="Times New Roman"/>
          <w:spacing w:val="-6"/>
          <w:sz w:val="28"/>
          <w:szCs w:val="28"/>
          <w:lang w:val="sv-SE"/>
        </w:rPr>
        <w:t xml:space="preserve">- </w:t>
      </w:r>
      <w:r w:rsidR="008D3770" w:rsidRPr="00C44D3E">
        <w:rPr>
          <w:rFonts w:ascii="Times New Roman" w:hAnsi="Times New Roman" w:cs="Times New Roman"/>
          <w:spacing w:val="-6"/>
          <w:sz w:val="28"/>
          <w:szCs w:val="28"/>
          <w:lang w:val="sv-SE"/>
        </w:rPr>
        <w:t>C</w:t>
      </w:r>
      <w:r w:rsidRPr="00C44D3E">
        <w:rPr>
          <w:rFonts w:ascii="Times New Roman" w:hAnsi="Times New Roman" w:cs="Times New Roman"/>
          <w:spacing w:val="-6"/>
          <w:sz w:val="28"/>
          <w:szCs w:val="28"/>
          <w:lang w:val="sv-SE"/>
        </w:rPr>
        <w:t>ấ</w:t>
      </w:r>
      <w:r w:rsidR="00A0372A" w:rsidRPr="00C44D3E">
        <w:rPr>
          <w:rFonts w:ascii="Times New Roman" w:hAnsi="Times New Roman" w:cs="Times New Roman"/>
          <w:spacing w:val="-6"/>
          <w:sz w:val="28"/>
          <w:szCs w:val="28"/>
          <w:lang w:val="sv-SE"/>
        </w:rPr>
        <w:t>p xã</w:t>
      </w:r>
      <w:r w:rsidRPr="00C44D3E">
        <w:rPr>
          <w:rFonts w:ascii="Times New Roman" w:hAnsi="Times New Roman" w:cs="Times New Roman"/>
          <w:spacing w:val="-6"/>
          <w:sz w:val="28"/>
          <w:szCs w:val="28"/>
          <w:lang w:val="sv-SE"/>
        </w:rPr>
        <w:t xml:space="preserve"> </w:t>
      </w:r>
      <w:r w:rsidR="00A0372A" w:rsidRPr="00C44D3E">
        <w:rPr>
          <w:rFonts w:ascii="Times New Roman" w:hAnsi="Times New Roman" w:cs="Times New Roman"/>
          <w:spacing w:val="-6"/>
          <w:sz w:val="28"/>
          <w:szCs w:val="28"/>
          <w:lang w:val="sv-SE"/>
        </w:rPr>
        <w:t>t</w:t>
      </w:r>
      <w:r w:rsidRPr="00C44D3E">
        <w:rPr>
          <w:rFonts w:ascii="Times New Roman" w:hAnsi="Times New Roman" w:cs="Times New Roman"/>
          <w:spacing w:val="-6"/>
          <w:sz w:val="28"/>
          <w:szCs w:val="28"/>
          <w:lang w:val="sv-SE"/>
        </w:rPr>
        <w:t>iếp nhận 272.523 hồ sơ; giải quyết trước và đúng hạn 264.452 hồ sơ, đạt 97%; trễ hạn 7.789 hồ sơ, chiếm 2,8%; đang giải quyết 282 hồ sơ.</w:t>
      </w:r>
    </w:p>
    <w:p w:rsidR="005E3437" w:rsidRPr="00C44D3E" w:rsidRDefault="005E3437" w:rsidP="0035657B">
      <w:pPr>
        <w:widowControl w:val="0"/>
        <w:tabs>
          <w:tab w:val="left" w:pos="720"/>
          <w:tab w:val="left" w:pos="900"/>
          <w:tab w:val="left" w:pos="1080"/>
        </w:tabs>
        <w:spacing w:before="120" w:after="120" w:line="240" w:lineRule="auto"/>
        <w:ind w:firstLine="567"/>
        <w:jc w:val="both"/>
        <w:rPr>
          <w:rFonts w:ascii="Times New Roman" w:hAnsi="Times New Roman" w:cs="Times New Roman"/>
          <w:sz w:val="28"/>
          <w:szCs w:val="28"/>
          <w:lang w:val="sv-SE"/>
        </w:rPr>
      </w:pPr>
      <w:r w:rsidRPr="00C44D3E">
        <w:rPr>
          <w:rFonts w:ascii="Times New Roman" w:hAnsi="Times New Roman" w:cs="Times New Roman"/>
          <w:sz w:val="28"/>
          <w:szCs w:val="28"/>
          <w:lang w:val="sv-SE"/>
        </w:rPr>
        <w:t xml:space="preserve">- Tại các cơ quan ngành dọc của Trung ương đóng trên địa bàn tỉnh (Cục Thuế, Bảo hiểm xã hội, Kho bạc): </w:t>
      </w:r>
      <w:r w:rsidR="00A0372A" w:rsidRPr="00C44D3E">
        <w:rPr>
          <w:rFonts w:ascii="Times New Roman" w:hAnsi="Times New Roman" w:cs="Times New Roman"/>
          <w:sz w:val="28"/>
          <w:szCs w:val="28"/>
          <w:lang w:val="sv-SE"/>
        </w:rPr>
        <w:t>t</w:t>
      </w:r>
      <w:r w:rsidRPr="00C44D3E">
        <w:rPr>
          <w:rFonts w:ascii="Times New Roman" w:hAnsi="Times New Roman" w:cs="Times New Roman"/>
          <w:sz w:val="28"/>
          <w:szCs w:val="28"/>
          <w:lang w:val="sv-SE"/>
        </w:rPr>
        <w:t>iếp nhận 50.432 hồ sơ; giải quyết trước và đúng hẹn 49.657 hồ sơ, đạt 98,5%; trễ hẹn 775 hồ sơ, chiếm 1,5%.</w:t>
      </w:r>
    </w:p>
    <w:p w:rsidR="005E3437" w:rsidRPr="00C44D3E" w:rsidRDefault="00734A96" w:rsidP="0035657B">
      <w:pPr>
        <w:spacing w:before="120" w:after="120" w:line="240" w:lineRule="auto"/>
        <w:ind w:firstLine="567"/>
        <w:jc w:val="both"/>
        <w:rPr>
          <w:rFonts w:ascii="Times New Roman" w:hAnsi="Times New Roman" w:cs="Times New Roman"/>
          <w:b/>
          <w:sz w:val="28"/>
          <w:szCs w:val="28"/>
        </w:rPr>
      </w:pPr>
      <w:r w:rsidRPr="00C44D3E">
        <w:rPr>
          <w:rFonts w:ascii="Times New Roman" w:hAnsi="Times New Roman" w:cs="Times New Roman"/>
          <w:sz w:val="28"/>
          <w:szCs w:val="28"/>
          <w:lang w:val="it-IT"/>
        </w:rPr>
        <w:t>Báo cáo đánh giá</w:t>
      </w:r>
      <w:r w:rsidR="008D3770" w:rsidRPr="00C44D3E">
        <w:rPr>
          <w:rFonts w:ascii="Times New Roman" w:hAnsi="Times New Roman" w:cs="Times New Roman"/>
          <w:sz w:val="28"/>
          <w:szCs w:val="28"/>
          <w:lang w:val="it-IT"/>
        </w:rPr>
        <w:t xml:space="preserve"> trong thời gian qua, </w:t>
      </w:r>
      <w:r w:rsidR="008D3770" w:rsidRPr="00C44D3E">
        <w:rPr>
          <w:rFonts w:ascii="Times New Roman" w:hAnsi="Times New Roman" w:cs="Times New Roman"/>
          <w:sz w:val="28"/>
          <w:szCs w:val="28"/>
        </w:rPr>
        <w:t xml:space="preserve">thông tin về TTHC của các cơ quan, đơn vị được niêm yết, công bố, công khai trên Cổng thông tin điện tử của tỉnh và các trang thông tin điện tử, thuận lợi việc truy cập, tìm hiểu; </w:t>
      </w:r>
      <w:r w:rsidR="008D3770" w:rsidRPr="00C44D3E">
        <w:rPr>
          <w:rFonts w:ascii="Times New Roman" w:hAnsi="Times New Roman" w:cs="Times New Roman"/>
          <w:sz w:val="28"/>
          <w:szCs w:val="28"/>
          <w:lang w:val="it-IT"/>
        </w:rPr>
        <w:t>q</w:t>
      </w:r>
      <w:r w:rsidR="005E3437" w:rsidRPr="00C44D3E">
        <w:rPr>
          <w:rFonts w:ascii="Times New Roman" w:hAnsi="Times New Roman" w:cs="Times New Roman"/>
          <w:sz w:val="28"/>
          <w:szCs w:val="28"/>
          <w:lang w:val="it-IT"/>
        </w:rPr>
        <w:t>uá trình giải quyết TTHC theo cơ chế một cửa, một cửa liên thông tuân thủ theo các quy trình, biểu mẫu quy định tại Quyết đị</w:t>
      </w:r>
      <w:r w:rsidR="00277C0A" w:rsidRPr="00C44D3E">
        <w:rPr>
          <w:rFonts w:ascii="Times New Roman" w:hAnsi="Times New Roman" w:cs="Times New Roman"/>
          <w:sz w:val="28"/>
          <w:szCs w:val="28"/>
          <w:lang w:val="it-IT"/>
        </w:rPr>
        <w:t>nh 09/2015/QĐ-</w:t>
      </w:r>
      <w:r w:rsidR="008D3770" w:rsidRPr="00C44D3E">
        <w:rPr>
          <w:rFonts w:ascii="Times New Roman" w:hAnsi="Times New Roman" w:cs="Times New Roman"/>
          <w:sz w:val="28"/>
          <w:szCs w:val="28"/>
          <w:lang w:val="it-IT"/>
        </w:rPr>
        <w:t xml:space="preserve">TTg; đã tạo </w:t>
      </w:r>
      <w:r w:rsidR="005E3437" w:rsidRPr="00C44D3E">
        <w:rPr>
          <w:rFonts w:ascii="Times New Roman" w:hAnsi="Times New Roman" w:cs="Times New Roman"/>
          <w:spacing w:val="-2"/>
          <w:sz w:val="28"/>
          <w:szCs w:val="28"/>
        </w:rPr>
        <w:t xml:space="preserve">thuận tiện, nhanh chóng, hiệu quả hơn, số lượng hồ sơ liên hệ giải quyết công việc tăng lên đáng kể so với các năm trước. </w:t>
      </w:r>
      <w:r w:rsidR="008D3770" w:rsidRPr="00C44D3E">
        <w:rPr>
          <w:rFonts w:ascii="Times New Roman" w:hAnsi="Times New Roman" w:cs="Times New Roman"/>
          <w:sz w:val="28"/>
          <w:szCs w:val="28"/>
          <w:lang w:val="it-IT"/>
        </w:rPr>
        <w:t xml:space="preserve">Cán bộ, công chức làm việc tại Bộ phận tiếp nhận và trả kết quả được các cơ quan, đơn vị quan tâm bố trí đủ về số lượng, có thái độ nghiêm túc, đúng mực, tôn trọng công dân, </w:t>
      </w:r>
      <w:r w:rsidR="008D3770" w:rsidRPr="00C44D3E">
        <w:rPr>
          <w:rFonts w:ascii="Times New Roman" w:hAnsi="Times New Roman" w:cs="Times New Roman"/>
          <w:spacing w:val="-2"/>
          <w:sz w:val="28"/>
          <w:szCs w:val="28"/>
        </w:rPr>
        <w:t>ý</w:t>
      </w:r>
      <w:r w:rsidR="005E3437" w:rsidRPr="00C44D3E">
        <w:rPr>
          <w:rFonts w:ascii="Times New Roman" w:hAnsi="Times New Roman" w:cs="Times New Roman"/>
          <w:spacing w:val="-2"/>
          <w:sz w:val="28"/>
          <w:szCs w:val="28"/>
        </w:rPr>
        <w:t xml:space="preserve"> thức, trách nhiệm, thái độ phục vụ của cán bộ, công chức một cửa được cải thiện</w:t>
      </w:r>
      <w:r w:rsidR="002A5D5A" w:rsidRPr="00C44D3E">
        <w:rPr>
          <w:rFonts w:ascii="Times New Roman" w:hAnsi="Times New Roman" w:cs="Times New Roman"/>
          <w:spacing w:val="-2"/>
          <w:sz w:val="28"/>
          <w:szCs w:val="28"/>
        </w:rPr>
        <w:t>.</w:t>
      </w:r>
    </w:p>
    <w:p w:rsidR="00306370" w:rsidRPr="00C44D3E" w:rsidRDefault="008D3770" w:rsidP="0035657B">
      <w:pPr>
        <w:widowControl w:val="0"/>
        <w:tabs>
          <w:tab w:val="left" w:pos="720"/>
          <w:tab w:val="left" w:pos="900"/>
          <w:tab w:val="left" w:pos="1080"/>
        </w:tabs>
        <w:spacing w:before="120" w:after="120" w:line="240" w:lineRule="auto"/>
        <w:ind w:firstLine="567"/>
        <w:jc w:val="both"/>
        <w:rPr>
          <w:rFonts w:ascii="Times New Roman" w:hAnsi="Times New Roman" w:cs="Times New Roman"/>
          <w:spacing w:val="-2"/>
          <w:sz w:val="28"/>
          <w:szCs w:val="28"/>
        </w:rPr>
      </w:pPr>
      <w:r w:rsidRPr="00C44D3E">
        <w:rPr>
          <w:rFonts w:ascii="Times New Roman" w:hAnsi="Times New Roman" w:cs="Times New Roman"/>
          <w:spacing w:val="-2"/>
          <w:sz w:val="28"/>
          <w:szCs w:val="28"/>
        </w:rPr>
        <w:lastRenderedPageBreak/>
        <w:t>Tuy nhiên</w:t>
      </w:r>
      <w:r w:rsidR="005E3437" w:rsidRPr="00C44D3E">
        <w:rPr>
          <w:rFonts w:ascii="Times New Roman" w:hAnsi="Times New Roman" w:cs="Times New Roman"/>
          <w:spacing w:val="-2"/>
          <w:sz w:val="28"/>
          <w:szCs w:val="28"/>
        </w:rPr>
        <w:t>, số lượng hồ sơ trễ hạn vẫn còn nhiều (Tổng số hồ sơ trễ hạn thuộc thẩm quyền giải quyết của các cấp trên địa bàn tỉnh từ</w:t>
      </w:r>
      <w:r w:rsidR="00EC5F45" w:rsidRPr="00C44D3E">
        <w:rPr>
          <w:rFonts w:ascii="Times New Roman" w:hAnsi="Times New Roman" w:cs="Times New Roman"/>
          <w:spacing w:val="-2"/>
          <w:sz w:val="28"/>
          <w:szCs w:val="28"/>
        </w:rPr>
        <w:t xml:space="preserve"> 01/6/</w:t>
      </w:r>
      <w:r w:rsidR="005E3437" w:rsidRPr="00C44D3E">
        <w:rPr>
          <w:rFonts w:ascii="Times New Roman" w:hAnsi="Times New Roman" w:cs="Times New Roman"/>
          <w:spacing w:val="-2"/>
          <w:sz w:val="28"/>
          <w:szCs w:val="28"/>
        </w:rPr>
        <w:t>2015 đến 31/5/2016 là 16.772 hồ</w:t>
      </w:r>
      <w:r w:rsidR="00B27EA8" w:rsidRPr="00C44D3E">
        <w:rPr>
          <w:rFonts w:ascii="Times New Roman" w:hAnsi="Times New Roman" w:cs="Times New Roman"/>
          <w:spacing w:val="-2"/>
          <w:sz w:val="28"/>
          <w:szCs w:val="28"/>
        </w:rPr>
        <w:t xml:space="preserve"> sơ)</w:t>
      </w:r>
      <w:r w:rsidR="00BC3576" w:rsidRPr="00C44D3E">
        <w:rPr>
          <w:rFonts w:ascii="Times New Roman" w:hAnsi="Times New Roman" w:cs="Times New Roman"/>
          <w:spacing w:val="-2"/>
          <w:sz w:val="28"/>
          <w:szCs w:val="28"/>
        </w:rPr>
        <w:t>, tỷ lệ hồ sơ trễ hạn theo báo cáo của các đơn vị thấp hơn so với kết quả theo dõi của Trung tâm</w:t>
      </w:r>
      <w:r w:rsidR="005E3437" w:rsidRPr="00C44D3E">
        <w:rPr>
          <w:rFonts w:ascii="Times New Roman" w:hAnsi="Times New Roman" w:cs="Times New Roman"/>
          <w:spacing w:val="-2"/>
          <w:sz w:val="28"/>
          <w:szCs w:val="28"/>
        </w:rPr>
        <w:t xml:space="preserve">. </w:t>
      </w:r>
      <w:r w:rsidR="00306370" w:rsidRPr="00C44D3E">
        <w:rPr>
          <w:rFonts w:ascii="Times New Roman" w:hAnsi="Times New Roman" w:cs="Times New Roman"/>
          <w:spacing w:val="-2"/>
          <w:sz w:val="28"/>
          <w:szCs w:val="28"/>
        </w:rPr>
        <w:t xml:space="preserve">Nhận thức của một bộ phận CBCC và bộ phận nhân dân còn hạn chế, vẫn giữ thói quen, cách làm cũ. CBCC chưa làm hết nhiệm vụ được giao, trong khi đó </w:t>
      </w:r>
      <w:r w:rsidR="006B375B" w:rsidRPr="00C44D3E">
        <w:rPr>
          <w:rFonts w:ascii="Times New Roman" w:hAnsi="Times New Roman" w:cs="Times New Roman"/>
          <w:spacing w:val="-2"/>
          <w:sz w:val="28"/>
          <w:szCs w:val="28"/>
        </w:rPr>
        <w:t xml:space="preserve">cơ chế theo dõi, </w:t>
      </w:r>
      <w:r w:rsidR="00306370" w:rsidRPr="00C44D3E">
        <w:rPr>
          <w:rFonts w:ascii="Times New Roman" w:hAnsi="Times New Roman" w:cs="Times New Roman"/>
          <w:spacing w:val="-2"/>
          <w:sz w:val="28"/>
          <w:szCs w:val="28"/>
        </w:rPr>
        <w:t>giám sát</w:t>
      </w:r>
      <w:r w:rsidR="006B375B" w:rsidRPr="00C44D3E">
        <w:rPr>
          <w:rFonts w:ascii="Times New Roman" w:hAnsi="Times New Roman" w:cs="Times New Roman"/>
          <w:spacing w:val="-2"/>
          <w:sz w:val="28"/>
          <w:szCs w:val="28"/>
        </w:rPr>
        <w:t xml:space="preserve"> chưa thực hiện</w:t>
      </w:r>
      <w:r w:rsidR="00306370" w:rsidRPr="00C44D3E">
        <w:rPr>
          <w:rFonts w:ascii="Times New Roman" w:hAnsi="Times New Roman" w:cs="Times New Roman"/>
          <w:spacing w:val="-2"/>
          <w:sz w:val="28"/>
          <w:szCs w:val="28"/>
        </w:rPr>
        <w:t xml:space="preserve"> thường xuyên</w:t>
      </w:r>
      <w:r w:rsidR="006B375B" w:rsidRPr="00C44D3E">
        <w:rPr>
          <w:rFonts w:ascii="Times New Roman" w:hAnsi="Times New Roman" w:cs="Times New Roman"/>
          <w:spacing w:val="-2"/>
          <w:sz w:val="28"/>
          <w:szCs w:val="28"/>
        </w:rPr>
        <w:t xml:space="preserve">, chưa hiệu quả, chủ yếu phụ thuộc vào báo cáo của các cơ quan, đơn vị, </w:t>
      </w:r>
      <w:r w:rsidR="00B27EA8" w:rsidRPr="00C44D3E">
        <w:rPr>
          <w:rFonts w:ascii="Times New Roman" w:hAnsi="Times New Roman" w:cs="Times New Roman"/>
          <w:spacing w:val="-2"/>
          <w:sz w:val="28"/>
          <w:szCs w:val="28"/>
        </w:rPr>
        <w:t xml:space="preserve">ngành, </w:t>
      </w:r>
      <w:r w:rsidR="006B375B" w:rsidRPr="00C44D3E">
        <w:rPr>
          <w:rFonts w:ascii="Times New Roman" w:hAnsi="Times New Roman" w:cs="Times New Roman"/>
          <w:spacing w:val="-2"/>
          <w:sz w:val="28"/>
          <w:szCs w:val="28"/>
        </w:rPr>
        <w:t>địa phương</w:t>
      </w:r>
      <w:r w:rsidR="00306370" w:rsidRPr="00C44D3E">
        <w:rPr>
          <w:rFonts w:ascii="Times New Roman" w:hAnsi="Times New Roman" w:cs="Times New Roman"/>
          <w:spacing w:val="-2"/>
          <w:sz w:val="28"/>
          <w:szCs w:val="28"/>
        </w:rPr>
        <w:t>. Dẫn đến vẫn còn những biểu hiện tiêu cực trong quá trình giải quyết công việc cho tổ chức, công dân</w:t>
      </w:r>
      <w:r w:rsidR="006B375B" w:rsidRPr="00C44D3E">
        <w:rPr>
          <w:rFonts w:ascii="Times New Roman" w:hAnsi="Times New Roman" w:cs="Times New Roman"/>
          <w:spacing w:val="-2"/>
          <w:sz w:val="28"/>
          <w:szCs w:val="28"/>
        </w:rPr>
        <w:t>, báo cáo còn thiếu khách quan</w:t>
      </w:r>
      <w:r w:rsidR="00306370" w:rsidRPr="00C44D3E">
        <w:rPr>
          <w:rFonts w:ascii="Times New Roman" w:hAnsi="Times New Roman" w:cs="Times New Roman"/>
          <w:spacing w:val="-2"/>
          <w:sz w:val="28"/>
          <w:szCs w:val="28"/>
        </w:rPr>
        <w:t>. Một số nơi chất lượng giải quyết công việc theo cơ chế một cửa chưa cao; việc trả kết quả cho tổ chức, công dân còn chậm hơn so với thời gian quy định; một số nơi còn có hiện tượng chưa tuân thủ chặt chẽ quy trình giải quyết công việc theo cơ chế một cửa.</w:t>
      </w:r>
    </w:p>
    <w:p w:rsidR="008B4AED" w:rsidRPr="00C44D3E" w:rsidRDefault="008B4AED" w:rsidP="0035657B">
      <w:pPr>
        <w:spacing w:before="120" w:after="120" w:line="240" w:lineRule="auto"/>
        <w:ind w:firstLine="567"/>
        <w:jc w:val="both"/>
        <w:rPr>
          <w:rFonts w:ascii="Times New Roman" w:hAnsi="Times New Roman" w:cs="Times New Roman"/>
          <w:b/>
          <w:sz w:val="28"/>
          <w:szCs w:val="28"/>
        </w:rPr>
      </w:pPr>
      <w:r w:rsidRPr="00C44D3E">
        <w:rPr>
          <w:rFonts w:ascii="Times New Roman" w:hAnsi="Times New Roman" w:cs="Times New Roman"/>
          <w:b/>
          <w:sz w:val="28"/>
          <w:szCs w:val="28"/>
        </w:rPr>
        <w:t>II</w:t>
      </w:r>
      <w:r w:rsidR="009968E7" w:rsidRPr="00C44D3E">
        <w:rPr>
          <w:rFonts w:ascii="Times New Roman" w:hAnsi="Times New Roman" w:cs="Times New Roman"/>
          <w:b/>
          <w:sz w:val="28"/>
          <w:szCs w:val="28"/>
        </w:rPr>
        <w:t xml:space="preserve">. PHƯƠNG </w:t>
      </w:r>
      <w:r w:rsidRPr="00C44D3E">
        <w:rPr>
          <w:rFonts w:ascii="Times New Roman" w:hAnsi="Times New Roman" w:cs="Times New Roman"/>
          <w:b/>
          <w:sz w:val="28"/>
          <w:szCs w:val="28"/>
        </w:rPr>
        <w:t>ÁN TỔ CHỨC, HOẠT ĐỘNG TRUNG TÂM HÀNH CHÍNH CÔNG (Giai đoạn 2)</w:t>
      </w:r>
    </w:p>
    <w:p w:rsidR="005B55C6" w:rsidRPr="00C44D3E" w:rsidRDefault="00CA2A87" w:rsidP="0035657B">
      <w:pPr>
        <w:pStyle w:val="ListParagraph"/>
        <w:numPr>
          <w:ilvl w:val="0"/>
          <w:numId w:val="7"/>
        </w:numPr>
        <w:spacing w:before="120" w:after="120" w:line="240" w:lineRule="auto"/>
        <w:jc w:val="both"/>
        <w:rPr>
          <w:rFonts w:ascii="Times New Roman" w:hAnsi="Times New Roman" w:cs="Times New Roman"/>
          <w:b/>
          <w:sz w:val="28"/>
          <w:szCs w:val="28"/>
        </w:rPr>
      </w:pPr>
      <w:r w:rsidRPr="00C44D3E">
        <w:rPr>
          <w:rFonts w:ascii="Times New Roman" w:hAnsi="Times New Roman" w:cs="Times New Roman"/>
          <w:b/>
          <w:sz w:val="28"/>
          <w:szCs w:val="28"/>
        </w:rPr>
        <w:t xml:space="preserve">Sự cần thiết </w:t>
      </w:r>
    </w:p>
    <w:p w:rsidR="003B2899" w:rsidRPr="00C44D3E" w:rsidRDefault="00443CF4" w:rsidP="0035657B">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sz w:val="28"/>
          <w:szCs w:val="28"/>
        </w:rPr>
        <w:t>Như đã phân tích tại mục I, v</w:t>
      </w:r>
      <w:r w:rsidR="003B2899" w:rsidRPr="00C44D3E">
        <w:rPr>
          <w:rFonts w:ascii="Times New Roman" w:hAnsi="Times New Roman" w:cs="Times New Roman"/>
          <w:sz w:val="28"/>
          <w:szCs w:val="28"/>
        </w:rPr>
        <w:t xml:space="preserve">iệc thành lập Trung tâm Hành chính công </w:t>
      </w:r>
      <w:r w:rsidRPr="00C44D3E">
        <w:rPr>
          <w:rFonts w:ascii="Times New Roman" w:hAnsi="Times New Roman" w:cs="Times New Roman"/>
          <w:sz w:val="28"/>
          <w:szCs w:val="28"/>
        </w:rPr>
        <w:t>khẳng định</w:t>
      </w:r>
      <w:r w:rsidR="003B2899" w:rsidRPr="00C44D3E">
        <w:rPr>
          <w:rFonts w:ascii="Times New Roman" w:hAnsi="Times New Roman" w:cs="Times New Roman"/>
          <w:sz w:val="28"/>
          <w:szCs w:val="28"/>
        </w:rPr>
        <w:t xml:space="preserve"> quyết tâm của UBND tỉnh, lãnh đạo UBND tỉnh trong thực hiện cơ chế một cửa, một cửa liên thông trên địa bàn, </w:t>
      </w:r>
      <w:r w:rsidR="00AA0DFF" w:rsidRPr="00C44D3E">
        <w:rPr>
          <w:rFonts w:ascii="Times New Roman" w:hAnsi="Times New Roman" w:cs="Times New Roman"/>
          <w:sz w:val="28"/>
          <w:szCs w:val="28"/>
        </w:rPr>
        <w:t xml:space="preserve">góp phần phục vụ người dân, doanh nghiệp ngày càng tốt hơn, bước đầu đã làm thay đổi thái độ phục vụ của cán bộ, công chức trong thực thi công vụ; hoạt động tiếp nhận và trả kết quả được tách khỏi hoạt động chuyên môn, thể hiện tính chuyên nghiệp, góp phần giảm tiêu cực, phiền hà, nhũng nhiễu khi hạn chế việc tiếp xúc trực tiếp giữa </w:t>
      </w:r>
      <w:r w:rsidR="000A2671" w:rsidRPr="00C44D3E">
        <w:rPr>
          <w:rFonts w:ascii="Times New Roman" w:hAnsi="Times New Roman" w:cs="Times New Roman"/>
          <w:sz w:val="28"/>
          <w:szCs w:val="28"/>
        </w:rPr>
        <w:t>bộ phận</w:t>
      </w:r>
      <w:r w:rsidR="00AA0DFF" w:rsidRPr="00C44D3E">
        <w:rPr>
          <w:rFonts w:ascii="Times New Roman" w:hAnsi="Times New Roman" w:cs="Times New Roman"/>
          <w:sz w:val="28"/>
          <w:szCs w:val="28"/>
        </w:rPr>
        <w:t xml:space="preserve"> chuyên môn với người dân, doanh nghiệp trong quá trình giải quyết </w:t>
      </w:r>
      <w:r w:rsidR="003B5374" w:rsidRPr="00C44D3E">
        <w:rPr>
          <w:rFonts w:ascii="Times New Roman" w:hAnsi="Times New Roman" w:cs="Times New Roman"/>
          <w:sz w:val="28"/>
          <w:szCs w:val="28"/>
        </w:rPr>
        <w:t xml:space="preserve">hồ sơ </w:t>
      </w:r>
      <w:r w:rsidR="00221A91" w:rsidRPr="00C44D3E">
        <w:rPr>
          <w:rFonts w:ascii="Times New Roman" w:hAnsi="Times New Roman" w:cs="Times New Roman"/>
          <w:sz w:val="28"/>
          <w:szCs w:val="28"/>
        </w:rPr>
        <w:t>TTHC</w:t>
      </w:r>
      <w:r w:rsidR="00AA0DFF" w:rsidRPr="00C44D3E">
        <w:rPr>
          <w:rFonts w:ascii="Times New Roman" w:hAnsi="Times New Roman" w:cs="Times New Roman"/>
          <w:sz w:val="28"/>
          <w:szCs w:val="28"/>
        </w:rPr>
        <w:t>; tạo điều kiện thuận lợ</w:t>
      </w:r>
      <w:r w:rsidR="000A2671" w:rsidRPr="00C44D3E">
        <w:rPr>
          <w:rFonts w:ascii="Times New Roman" w:hAnsi="Times New Roman" w:cs="Times New Roman"/>
          <w:sz w:val="28"/>
          <w:szCs w:val="28"/>
        </w:rPr>
        <w:t>i</w:t>
      </w:r>
      <w:r w:rsidR="001D6B0B" w:rsidRPr="00C44D3E">
        <w:rPr>
          <w:rFonts w:ascii="Times New Roman" w:hAnsi="Times New Roman" w:cs="Times New Roman"/>
          <w:sz w:val="28"/>
          <w:szCs w:val="28"/>
        </w:rPr>
        <w:t xml:space="preserve">, </w:t>
      </w:r>
      <w:r w:rsidR="00AA0DFF" w:rsidRPr="00C44D3E">
        <w:rPr>
          <w:rFonts w:ascii="Times New Roman" w:hAnsi="Times New Roman" w:cs="Times New Roman"/>
          <w:sz w:val="28"/>
          <w:szCs w:val="28"/>
        </w:rPr>
        <w:t xml:space="preserve">giảm chi phí, thời gian </w:t>
      </w:r>
      <w:r w:rsidR="001D6B0B" w:rsidRPr="00C44D3E">
        <w:rPr>
          <w:rFonts w:ascii="Times New Roman" w:hAnsi="Times New Roman" w:cs="Times New Roman"/>
          <w:sz w:val="28"/>
          <w:szCs w:val="28"/>
        </w:rPr>
        <w:t xml:space="preserve">cho người dân, doanh nghiệp </w:t>
      </w:r>
      <w:r w:rsidR="00AA0DFF" w:rsidRPr="00C44D3E">
        <w:rPr>
          <w:rFonts w:ascii="Times New Roman" w:hAnsi="Times New Roman" w:cs="Times New Roman"/>
          <w:sz w:val="28"/>
          <w:szCs w:val="28"/>
        </w:rPr>
        <w:t xml:space="preserve">và nâng cao mức độ hài lòng; tạo sự chuyển biến tích cực trong mối quan hệ giữa cơ quan hành chính nhà nước với </w:t>
      </w:r>
      <w:r w:rsidR="000A2671" w:rsidRPr="00C44D3E">
        <w:rPr>
          <w:rFonts w:ascii="Times New Roman" w:hAnsi="Times New Roman" w:cs="Times New Roman"/>
          <w:sz w:val="28"/>
          <w:szCs w:val="28"/>
        </w:rPr>
        <w:t xml:space="preserve">người dân, </w:t>
      </w:r>
      <w:r w:rsidR="00AA0DFF" w:rsidRPr="00C44D3E">
        <w:rPr>
          <w:rFonts w:ascii="Times New Roman" w:hAnsi="Times New Roman" w:cs="Times New Roman"/>
          <w:sz w:val="28"/>
          <w:szCs w:val="28"/>
        </w:rPr>
        <w:t xml:space="preserve">doanh nghiệp, góp phần cải thiện môi trường đầu tư bình đẳng, công khai, minh bạch, hiệu quả; cơ chế giám sát, tự giám sát được tăng cường, </w:t>
      </w:r>
      <w:r w:rsidR="00BE6629" w:rsidRPr="00C44D3E">
        <w:rPr>
          <w:rFonts w:ascii="Times New Roman" w:hAnsi="Times New Roman" w:cs="Times New Roman"/>
          <w:sz w:val="28"/>
          <w:szCs w:val="28"/>
        </w:rPr>
        <w:t xml:space="preserve">các trường hợp chậm trễ, vấn đề khó khăn, vướng mắc trong giải quyết </w:t>
      </w:r>
      <w:r w:rsidR="00221A91" w:rsidRPr="00C44D3E">
        <w:rPr>
          <w:rFonts w:ascii="Times New Roman" w:hAnsi="Times New Roman" w:cs="Times New Roman"/>
          <w:sz w:val="28"/>
          <w:szCs w:val="28"/>
        </w:rPr>
        <w:t>TTHC</w:t>
      </w:r>
      <w:r w:rsidR="00BE6629" w:rsidRPr="00C44D3E">
        <w:rPr>
          <w:rFonts w:ascii="Times New Roman" w:hAnsi="Times New Roman" w:cs="Times New Roman"/>
          <w:sz w:val="28"/>
          <w:szCs w:val="28"/>
        </w:rPr>
        <w:t xml:space="preserve"> được báo cáo kịp thời để UBND tỉnh, </w:t>
      </w:r>
      <w:r w:rsidR="00A2678D" w:rsidRPr="00C44D3E">
        <w:rPr>
          <w:rFonts w:ascii="Times New Roman" w:hAnsi="Times New Roman" w:cs="Times New Roman"/>
          <w:sz w:val="28"/>
          <w:szCs w:val="28"/>
        </w:rPr>
        <w:t>Chủ tịch</w:t>
      </w:r>
      <w:r w:rsidR="00BE6629" w:rsidRPr="00C44D3E">
        <w:rPr>
          <w:rFonts w:ascii="Times New Roman" w:hAnsi="Times New Roman" w:cs="Times New Roman"/>
          <w:sz w:val="28"/>
          <w:szCs w:val="28"/>
        </w:rPr>
        <w:t xml:space="preserve"> UBND tỉnh, lãnh đạo các sở, ngành chấn chỉnh, xử lý, tháo gỡ; tạo môi trường, cơ chế cụ thể để người dân, doanh nghiệp tham gia giám sát quá trình giải quyết </w:t>
      </w:r>
      <w:r w:rsidR="00221A91" w:rsidRPr="00C44D3E">
        <w:rPr>
          <w:rFonts w:ascii="Times New Roman" w:hAnsi="Times New Roman" w:cs="Times New Roman"/>
          <w:sz w:val="28"/>
          <w:szCs w:val="28"/>
        </w:rPr>
        <w:t>TTHC</w:t>
      </w:r>
      <w:r w:rsidR="00BE6629" w:rsidRPr="00C44D3E">
        <w:rPr>
          <w:rFonts w:ascii="Times New Roman" w:hAnsi="Times New Roman" w:cs="Times New Roman"/>
          <w:sz w:val="28"/>
          <w:szCs w:val="28"/>
        </w:rPr>
        <w:t xml:space="preserve"> của các cơ quan hành chính nhà nước; việc ứng dụng công nghệ thông tin trong giải quyế</w:t>
      </w:r>
      <w:r w:rsidR="0091665B" w:rsidRPr="00C44D3E">
        <w:rPr>
          <w:rFonts w:ascii="Times New Roman" w:hAnsi="Times New Roman" w:cs="Times New Roman"/>
          <w:sz w:val="28"/>
          <w:szCs w:val="28"/>
        </w:rPr>
        <w:t xml:space="preserve">t hồ sơ </w:t>
      </w:r>
      <w:r w:rsidR="00221A91" w:rsidRPr="00C44D3E">
        <w:rPr>
          <w:rFonts w:ascii="Times New Roman" w:hAnsi="Times New Roman" w:cs="Times New Roman"/>
          <w:sz w:val="28"/>
          <w:szCs w:val="28"/>
        </w:rPr>
        <w:t>TTHC</w:t>
      </w:r>
      <w:r w:rsidR="00BE6629" w:rsidRPr="00C44D3E">
        <w:rPr>
          <w:rFonts w:ascii="Times New Roman" w:hAnsi="Times New Roman" w:cs="Times New Roman"/>
          <w:sz w:val="28"/>
          <w:szCs w:val="28"/>
        </w:rPr>
        <w:t xml:space="preserve"> phát huy hiệu quả, tạo tiền đề thuận lợi cho triển khai dịch vụ công trực tuyến mức độ 3, 4</w:t>
      </w:r>
      <w:r w:rsidR="0091665B" w:rsidRPr="00C44D3E">
        <w:rPr>
          <w:rFonts w:ascii="Times New Roman" w:hAnsi="Times New Roman" w:cs="Times New Roman"/>
          <w:sz w:val="28"/>
          <w:szCs w:val="28"/>
        </w:rPr>
        <w:t>,</w:t>
      </w:r>
      <w:r w:rsidR="00BE6629" w:rsidRPr="00C44D3E">
        <w:rPr>
          <w:rFonts w:ascii="Times New Roman" w:hAnsi="Times New Roman" w:cs="Times New Roman"/>
          <w:sz w:val="28"/>
          <w:szCs w:val="28"/>
        </w:rPr>
        <w:t xml:space="preserve"> hướng tới xây dựng chính quyền điện tử.</w:t>
      </w:r>
    </w:p>
    <w:p w:rsidR="004D672F" w:rsidRPr="00C44D3E" w:rsidRDefault="004D672F" w:rsidP="0035657B">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sz w:val="28"/>
          <w:szCs w:val="28"/>
        </w:rPr>
        <w:t>Theo hồ sơ PCI Đ</w:t>
      </w:r>
      <w:r w:rsidR="00C42674" w:rsidRPr="00C44D3E">
        <w:rPr>
          <w:rFonts w:ascii="Times New Roman" w:hAnsi="Times New Roman" w:cs="Times New Roman"/>
          <w:sz w:val="28"/>
          <w:szCs w:val="28"/>
        </w:rPr>
        <w:t>ắ</w:t>
      </w:r>
      <w:r w:rsidRPr="00C44D3E">
        <w:rPr>
          <w:rFonts w:ascii="Times New Roman" w:hAnsi="Times New Roman" w:cs="Times New Roman"/>
          <w:sz w:val="28"/>
          <w:szCs w:val="28"/>
        </w:rPr>
        <w:t xml:space="preserve">k Nông năm 2016 do Phòng </w:t>
      </w:r>
      <w:r w:rsidR="0091665B" w:rsidRPr="00C44D3E">
        <w:rPr>
          <w:rFonts w:ascii="Times New Roman" w:hAnsi="Times New Roman" w:cs="Times New Roman"/>
          <w:sz w:val="28"/>
          <w:szCs w:val="28"/>
        </w:rPr>
        <w:t xml:space="preserve">Thương </w:t>
      </w:r>
      <w:r w:rsidRPr="00C44D3E">
        <w:rPr>
          <w:rFonts w:ascii="Times New Roman" w:hAnsi="Times New Roman" w:cs="Times New Roman"/>
          <w:sz w:val="28"/>
          <w:szCs w:val="28"/>
        </w:rPr>
        <w:t xml:space="preserve">mại và Công nghiệp Việt Nam (VCCI) công bố, </w:t>
      </w:r>
      <w:r w:rsidR="001D6B0B" w:rsidRPr="00C44D3E">
        <w:rPr>
          <w:rFonts w:ascii="Times New Roman" w:hAnsi="Times New Roman" w:cs="Times New Roman"/>
          <w:sz w:val="28"/>
          <w:szCs w:val="28"/>
        </w:rPr>
        <w:t xml:space="preserve">có nhiều điểm sáng đáng khích lệ, </w:t>
      </w:r>
      <w:r w:rsidRPr="00C44D3E">
        <w:rPr>
          <w:rFonts w:ascii="Times New Roman" w:hAnsi="Times New Roman" w:cs="Times New Roman"/>
          <w:sz w:val="28"/>
          <w:szCs w:val="28"/>
        </w:rPr>
        <w:t xml:space="preserve">chỉ số chi phí thời gian để thực hiện các quy định của Nhà nước đứng thứ 15/63, tăng 1,32 điểm, 42 bậc so với năm 2015; tỷ lệ </w:t>
      </w:r>
      <w:r w:rsidR="0091665B" w:rsidRPr="00C44D3E">
        <w:rPr>
          <w:rFonts w:ascii="Times New Roman" w:hAnsi="Times New Roman" w:cs="Times New Roman"/>
          <w:sz w:val="28"/>
          <w:szCs w:val="28"/>
        </w:rPr>
        <w:t xml:space="preserve">khá cao số </w:t>
      </w:r>
      <w:r w:rsidRPr="00C44D3E">
        <w:rPr>
          <w:rFonts w:ascii="Times New Roman" w:hAnsi="Times New Roman" w:cs="Times New Roman"/>
          <w:sz w:val="28"/>
          <w:szCs w:val="28"/>
        </w:rPr>
        <w:t xml:space="preserve">doanh nghiệp được hỏi đánh giá tích cực về chỉ số này, cụ thể: doanh nghiệp không cần phải đi lại nhiều lần để lấy dấu và chữ ký (79,41%), cán bộ nhà nước giải quyết công việc hiệu quả (70,5%), phí, lệ phí được công khai (95,05%), cán bộ nhà nước thân thiện (68,32%). Chỉ số chi phí không chính thức </w:t>
      </w:r>
      <w:r w:rsidR="001F6A0A" w:rsidRPr="00C44D3E">
        <w:rPr>
          <w:rFonts w:ascii="Times New Roman" w:hAnsi="Times New Roman" w:cs="Times New Roman"/>
          <w:sz w:val="28"/>
          <w:szCs w:val="28"/>
        </w:rPr>
        <w:t>xếp thứ 30/63, tăng 1,75 điểm, 32 bậc so với năm 2015.</w:t>
      </w:r>
    </w:p>
    <w:p w:rsidR="001F6A0A" w:rsidRPr="00C44D3E" w:rsidRDefault="001F6A0A" w:rsidP="0035657B">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sz w:val="28"/>
          <w:szCs w:val="28"/>
        </w:rPr>
        <w:lastRenderedPageBreak/>
        <w:t xml:space="preserve">Tuy nhiên, trong số doanh nghiệp được hỏi vẫn còn 25% doanh nghiệp </w:t>
      </w:r>
      <w:r w:rsidR="003C4CD4" w:rsidRPr="00C44D3E">
        <w:rPr>
          <w:rFonts w:ascii="Times New Roman" w:hAnsi="Times New Roman" w:cs="Times New Roman"/>
          <w:sz w:val="28"/>
          <w:szCs w:val="28"/>
        </w:rPr>
        <w:t xml:space="preserve">phải </w:t>
      </w:r>
      <w:r w:rsidRPr="00C44D3E">
        <w:rPr>
          <w:rFonts w:ascii="Times New Roman" w:hAnsi="Times New Roman" w:cs="Times New Roman"/>
          <w:sz w:val="28"/>
          <w:szCs w:val="28"/>
        </w:rPr>
        <w:t xml:space="preserve">dành hơn 10% quỹ thời gian để tìm hiểu và thực hiện các quy định của nhà nước; 77,14% cho rằng hiện tượng nhũng nhiễu khi giải quyết các </w:t>
      </w:r>
      <w:r w:rsidR="00221A91" w:rsidRPr="00C44D3E">
        <w:rPr>
          <w:rFonts w:ascii="Times New Roman" w:hAnsi="Times New Roman" w:cs="Times New Roman"/>
          <w:sz w:val="28"/>
          <w:szCs w:val="28"/>
        </w:rPr>
        <w:t>TTHC</w:t>
      </w:r>
      <w:r w:rsidRPr="00C44D3E">
        <w:rPr>
          <w:rFonts w:ascii="Times New Roman" w:hAnsi="Times New Roman" w:cs="Times New Roman"/>
          <w:sz w:val="28"/>
          <w:szCs w:val="28"/>
        </w:rPr>
        <w:t xml:space="preserve"> cho doanh nghiệp là phổ biến; 71,28% cho biết công việc đạt hiệu quả mong đợi sau khi đã trả chi phí không chính thức.</w:t>
      </w:r>
      <w:r w:rsidR="00D110E8" w:rsidRPr="00C44D3E">
        <w:rPr>
          <w:rFonts w:ascii="Times New Roman" w:hAnsi="Times New Roman" w:cs="Times New Roman"/>
          <w:sz w:val="28"/>
          <w:szCs w:val="28"/>
        </w:rPr>
        <w:t xml:space="preserve"> </w:t>
      </w:r>
      <w:r w:rsidR="003C4CD4" w:rsidRPr="00C44D3E">
        <w:rPr>
          <w:rFonts w:ascii="Times New Roman" w:hAnsi="Times New Roman" w:cs="Times New Roman"/>
          <w:sz w:val="28"/>
          <w:szCs w:val="28"/>
        </w:rPr>
        <w:t xml:space="preserve">Nghĩa </w:t>
      </w:r>
      <w:r w:rsidR="00D110E8" w:rsidRPr="00C44D3E">
        <w:rPr>
          <w:rFonts w:ascii="Times New Roman" w:hAnsi="Times New Roman" w:cs="Times New Roman"/>
          <w:sz w:val="28"/>
          <w:szCs w:val="28"/>
        </w:rPr>
        <w:t xml:space="preserve">là doanh nghiệp </w:t>
      </w:r>
      <w:r w:rsidR="003564EB" w:rsidRPr="00C44D3E">
        <w:rPr>
          <w:rFonts w:ascii="Times New Roman" w:hAnsi="Times New Roman" w:cs="Times New Roman"/>
          <w:sz w:val="28"/>
          <w:szCs w:val="28"/>
        </w:rPr>
        <w:t xml:space="preserve">vẫn </w:t>
      </w:r>
      <w:r w:rsidR="00D110E8" w:rsidRPr="00C44D3E">
        <w:rPr>
          <w:rFonts w:ascii="Times New Roman" w:hAnsi="Times New Roman" w:cs="Times New Roman"/>
          <w:sz w:val="28"/>
          <w:szCs w:val="28"/>
        </w:rPr>
        <w:t xml:space="preserve">còn tốn nhiều thời gian để tìm hiểu và thực hiện quy định của nhà nước, hiện tượng nhũng nhiễu còn rất phổ biến, tỷ lệ doanh nghiệp phải trả chi phí không chính thức để công việc của họ đạt được kết quả mong đợi </w:t>
      </w:r>
      <w:r w:rsidR="003C4CD4" w:rsidRPr="00C44D3E">
        <w:rPr>
          <w:rFonts w:ascii="Times New Roman" w:hAnsi="Times New Roman" w:cs="Times New Roman"/>
          <w:sz w:val="28"/>
          <w:szCs w:val="28"/>
        </w:rPr>
        <w:t>còn</w:t>
      </w:r>
      <w:r w:rsidR="00044F43" w:rsidRPr="00C44D3E">
        <w:rPr>
          <w:rFonts w:ascii="Times New Roman" w:hAnsi="Times New Roman" w:cs="Times New Roman"/>
          <w:sz w:val="28"/>
          <w:szCs w:val="28"/>
        </w:rPr>
        <w:t xml:space="preserve"> rất cao. </w:t>
      </w:r>
    </w:p>
    <w:p w:rsidR="00F4536B" w:rsidRPr="00C44D3E" w:rsidRDefault="004F408E" w:rsidP="0035657B">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sz w:val="28"/>
          <w:szCs w:val="28"/>
        </w:rPr>
        <w:t xml:space="preserve">Kết quả thực hiện cơ chế </w:t>
      </w:r>
      <w:r w:rsidR="00F4536B" w:rsidRPr="00C44D3E">
        <w:rPr>
          <w:rFonts w:ascii="Times New Roman" w:hAnsi="Times New Roman" w:cs="Times New Roman"/>
          <w:sz w:val="28"/>
          <w:szCs w:val="28"/>
        </w:rPr>
        <w:t xml:space="preserve">một cửa, một cửa liên thông </w:t>
      </w:r>
      <w:r w:rsidR="00987AE5" w:rsidRPr="00C44D3E">
        <w:rPr>
          <w:rFonts w:ascii="Times New Roman" w:hAnsi="Times New Roman" w:cs="Times New Roman"/>
          <w:sz w:val="28"/>
          <w:szCs w:val="28"/>
        </w:rPr>
        <w:t xml:space="preserve">thời gian qua </w:t>
      </w:r>
      <w:r w:rsidR="00F4536B" w:rsidRPr="00C44D3E">
        <w:rPr>
          <w:rFonts w:ascii="Times New Roman" w:hAnsi="Times New Roman" w:cs="Times New Roman"/>
          <w:sz w:val="28"/>
          <w:szCs w:val="28"/>
        </w:rPr>
        <w:t>đã có những kết quả đáng khích lệ</w:t>
      </w:r>
      <w:r w:rsidRPr="00C44D3E">
        <w:rPr>
          <w:rFonts w:ascii="Times New Roman" w:hAnsi="Times New Roman" w:cs="Times New Roman"/>
          <w:sz w:val="28"/>
          <w:szCs w:val="28"/>
        </w:rPr>
        <w:t>;</w:t>
      </w:r>
      <w:r w:rsidR="00F4536B" w:rsidRPr="00C44D3E">
        <w:rPr>
          <w:rFonts w:ascii="Times New Roman" w:hAnsi="Times New Roman" w:cs="Times New Roman"/>
          <w:sz w:val="28"/>
          <w:szCs w:val="28"/>
        </w:rPr>
        <w:t xml:space="preserve"> tuy nhiên vẫn còn nhiều hạn chế, bất cập, nhất là cơ chế kiểm tra, theo dõi, giám sát chưa được thực hiện thường xuyên nên những tồn tại, hạn chế chậm được khắc phục</w:t>
      </w:r>
      <w:r w:rsidR="002F5D2A" w:rsidRPr="00C44D3E">
        <w:rPr>
          <w:rFonts w:ascii="Times New Roman" w:hAnsi="Times New Roman" w:cs="Times New Roman"/>
          <w:sz w:val="28"/>
          <w:szCs w:val="28"/>
        </w:rPr>
        <w:t xml:space="preserve">, đây là một trong những nguyên nhân dẫn đến việc đánh giá của doanh nghiệp chưa cao như kết quả điều tra PCI đã nêu trên. </w:t>
      </w:r>
      <w:r w:rsidR="00863088" w:rsidRPr="00C44D3E">
        <w:rPr>
          <w:rFonts w:ascii="Times New Roman" w:hAnsi="Times New Roman" w:cs="Times New Roman"/>
          <w:sz w:val="28"/>
          <w:szCs w:val="28"/>
        </w:rPr>
        <w:t xml:space="preserve">Mặt khác, các </w:t>
      </w:r>
      <w:r w:rsidR="00243FC6" w:rsidRPr="00C44D3E">
        <w:rPr>
          <w:rFonts w:ascii="Times New Roman" w:hAnsi="Times New Roman" w:cs="Times New Roman"/>
          <w:sz w:val="28"/>
          <w:szCs w:val="28"/>
        </w:rPr>
        <w:t>TTHC thuộc thẩm quyền giải quyết của UBND tỉnh, các sở, ngành cấp tỉnh có liên quan trực tiếp đến doanh nghiệp, nhà đầu tư</w:t>
      </w:r>
      <w:r w:rsidR="00863088" w:rsidRPr="00C44D3E">
        <w:rPr>
          <w:rFonts w:ascii="Times New Roman" w:hAnsi="Times New Roman" w:cs="Times New Roman"/>
          <w:sz w:val="28"/>
          <w:szCs w:val="28"/>
        </w:rPr>
        <w:t xml:space="preserve"> chiếm tỷ lệ rất lớn (776/1.235 TTHC, chiếm 63%)</w:t>
      </w:r>
      <w:r w:rsidR="00222171" w:rsidRPr="00C44D3E">
        <w:rPr>
          <w:rFonts w:ascii="Times New Roman" w:hAnsi="Times New Roman" w:cs="Times New Roman"/>
          <w:sz w:val="28"/>
          <w:szCs w:val="28"/>
        </w:rPr>
        <w:t>.</w:t>
      </w:r>
      <w:r w:rsidR="00FE2FE0" w:rsidRPr="00C44D3E">
        <w:rPr>
          <w:rFonts w:ascii="Times New Roman" w:hAnsi="Times New Roman" w:cs="Times New Roman"/>
          <w:sz w:val="28"/>
          <w:szCs w:val="28"/>
        </w:rPr>
        <w:t xml:space="preserve"> Do vậy, việc nâng cao chất lượng cung cấp các dịch vụ hành chính công đối với số TTHC nêu trên là cần thiết và cấp bách góp phần cải thiện môi trường đầu tư, cải thiện chỉ số PCI.</w:t>
      </w:r>
    </w:p>
    <w:p w:rsidR="006C779D" w:rsidRPr="00C44D3E" w:rsidRDefault="007421E9" w:rsidP="0035657B">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sz w:val="28"/>
          <w:szCs w:val="28"/>
        </w:rPr>
        <w:t>Từ n</w:t>
      </w:r>
      <w:r w:rsidR="00B4272D" w:rsidRPr="00C44D3E">
        <w:rPr>
          <w:rFonts w:ascii="Times New Roman" w:hAnsi="Times New Roman" w:cs="Times New Roman"/>
          <w:sz w:val="28"/>
          <w:szCs w:val="28"/>
        </w:rPr>
        <w:t xml:space="preserve">hững </w:t>
      </w:r>
      <w:r w:rsidR="003A3BE8" w:rsidRPr="00C44D3E">
        <w:rPr>
          <w:rFonts w:ascii="Times New Roman" w:hAnsi="Times New Roman" w:cs="Times New Roman"/>
          <w:sz w:val="28"/>
          <w:szCs w:val="28"/>
        </w:rPr>
        <w:t xml:space="preserve">đánh giá, </w:t>
      </w:r>
      <w:r w:rsidRPr="00C44D3E">
        <w:rPr>
          <w:rFonts w:ascii="Times New Roman" w:hAnsi="Times New Roman" w:cs="Times New Roman"/>
          <w:sz w:val="28"/>
          <w:szCs w:val="28"/>
        </w:rPr>
        <w:t xml:space="preserve">phân tích </w:t>
      </w:r>
      <w:r w:rsidR="00044F43" w:rsidRPr="00C44D3E">
        <w:rPr>
          <w:rFonts w:ascii="Times New Roman" w:hAnsi="Times New Roman" w:cs="Times New Roman"/>
          <w:sz w:val="28"/>
          <w:szCs w:val="28"/>
        </w:rPr>
        <w:t xml:space="preserve">tồn tại, hạn chế </w:t>
      </w:r>
      <w:r w:rsidRPr="00C44D3E">
        <w:rPr>
          <w:rFonts w:ascii="Times New Roman" w:hAnsi="Times New Roman" w:cs="Times New Roman"/>
          <w:sz w:val="28"/>
          <w:szCs w:val="28"/>
        </w:rPr>
        <w:t>nêu trên</w:t>
      </w:r>
      <w:r w:rsidR="00E22831" w:rsidRPr="00C44D3E">
        <w:rPr>
          <w:rFonts w:ascii="Times New Roman" w:hAnsi="Times New Roman" w:cs="Times New Roman"/>
          <w:sz w:val="28"/>
          <w:szCs w:val="28"/>
        </w:rPr>
        <w:t>, để chấp hành</w:t>
      </w:r>
      <w:r w:rsidR="00474E91" w:rsidRPr="00C44D3E">
        <w:rPr>
          <w:rFonts w:ascii="Times New Roman" w:hAnsi="Times New Roman" w:cs="Times New Roman"/>
          <w:sz w:val="28"/>
          <w:szCs w:val="28"/>
        </w:rPr>
        <w:t xml:space="preserve"> và</w:t>
      </w:r>
      <w:r w:rsidR="00E22831" w:rsidRPr="00C44D3E">
        <w:rPr>
          <w:rFonts w:ascii="Times New Roman" w:hAnsi="Times New Roman" w:cs="Times New Roman"/>
          <w:sz w:val="28"/>
          <w:szCs w:val="28"/>
        </w:rPr>
        <w:t xml:space="preserve"> đáp ứng tốt hơn yêu cầu thực hiện cơ chế một cửa, cơ chế một cửa liên thông, tạo tính độc lập, chuyên nghiệp, khách quan, giảm phiền hà, nhũng nhiễu, góp phần thực hiện các mục tiêu cải thiện môi trường đầu tư, kinh doanh, chỉ số PCI, PAPI, PAR Index</w:t>
      </w:r>
      <w:r w:rsidR="00335C23" w:rsidRPr="00C44D3E">
        <w:rPr>
          <w:rFonts w:ascii="Times New Roman" w:hAnsi="Times New Roman" w:cs="Times New Roman"/>
          <w:sz w:val="28"/>
          <w:szCs w:val="28"/>
        </w:rPr>
        <w:t xml:space="preserve">, nhất là là tăng cường sự kiểm soát, tổ chức tốt </w:t>
      </w:r>
      <w:r w:rsidR="00044F43" w:rsidRPr="00C44D3E">
        <w:rPr>
          <w:rFonts w:ascii="Times New Roman" w:hAnsi="Times New Roman" w:cs="Times New Roman"/>
          <w:sz w:val="28"/>
          <w:szCs w:val="28"/>
        </w:rPr>
        <w:t>các hoạt động tư vấn, hỗ trợ</w:t>
      </w:r>
      <w:r w:rsidR="007D4DD5" w:rsidRPr="00C44D3E">
        <w:rPr>
          <w:rFonts w:ascii="Times New Roman" w:hAnsi="Times New Roman" w:cs="Times New Roman"/>
          <w:sz w:val="28"/>
          <w:szCs w:val="28"/>
        </w:rPr>
        <w:t>, chăm sóc</w:t>
      </w:r>
      <w:r w:rsidR="00044F43" w:rsidRPr="00C44D3E">
        <w:rPr>
          <w:rFonts w:ascii="Times New Roman" w:hAnsi="Times New Roman" w:cs="Times New Roman"/>
          <w:sz w:val="28"/>
          <w:szCs w:val="28"/>
        </w:rPr>
        <w:t xml:space="preserve"> doanh nghiệp</w:t>
      </w:r>
      <w:r w:rsidR="00335C23" w:rsidRPr="00C44D3E">
        <w:rPr>
          <w:rFonts w:ascii="Times New Roman" w:hAnsi="Times New Roman" w:cs="Times New Roman"/>
          <w:sz w:val="28"/>
          <w:szCs w:val="28"/>
        </w:rPr>
        <w:t>,</w:t>
      </w:r>
      <w:r w:rsidR="00044F43" w:rsidRPr="00C44D3E">
        <w:rPr>
          <w:rFonts w:ascii="Times New Roman" w:hAnsi="Times New Roman" w:cs="Times New Roman"/>
          <w:sz w:val="28"/>
          <w:szCs w:val="28"/>
        </w:rPr>
        <w:t xml:space="preserve"> đa dạng hóa các dịch vụ tiện ích</w:t>
      </w:r>
      <w:r w:rsidR="00335C23" w:rsidRPr="00C44D3E">
        <w:rPr>
          <w:rFonts w:ascii="Times New Roman" w:hAnsi="Times New Roman" w:cs="Times New Roman"/>
          <w:sz w:val="28"/>
          <w:szCs w:val="28"/>
        </w:rPr>
        <w:t xml:space="preserve">, </w:t>
      </w:r>
      <w:r w:rsidR="009360A9" w:rsidRPr="00C44D3E">
        <w:rPr>
          <w:rFonts w:ascii="Times New Roman" w:hAnsi="Times New Roman" w:cs="Times New Roman"/>
          <w:sz w:val="28"/>
          <w:szCs w:val="28"/>
        </w:rPr>
        <w:t>cung ứng dịch vụ công trực tuyến,</w:t>
      </w:r>
      <w:r w:rsidR="00D80372" w:rsidRPr="00C44D3E">
        <w:rPr>
          <w:rFonts w:ascii="Times New Roman" w:hAnsi="Times New Roman" w:cs="Times New Roman"/>
          <w:sz w:val="28"/>
          <w:szCs w:val="28"/>
        </w:rPr>
        <w:t xml:space="preserve"> </w:t>
      </w:r>
      <w:r w:rsidR="00335C23" w:rsidRPr="00C44D3E">
        <w:rPr>
          <w:rFonts w:ascii="Times New Roman" w:hAnsi="Times New Roman" w:cs="Times New Roman"/>
          <w:sz w:val="28"/>
          <w:szCs w:val="28"/>
        </w:rPr>
        <w:t xml:space="preserve">không ngừng cải thiện </w:t>
      </w:r>
      <w:r w:rsidR="003A3BE8" w:rsidRPr="00C44D3E">
        <w:rPr>
          <w:rFonts w:ascii="Times New Roman" w:hAnsi="Times New Roman" w:cs="Times New Roman"/>
          <w:sz w:val="28"/>
          <w:szCs w:val="28"/>
        </w:rPr>
        <w:t xml:space="preserve"> </w:t>
      </w:r>
      <w:r w:rsidR="00335C23" w:rsidRPr="00C44D3E">
        <w:rPr>
          <w:rFonts w:ascii="Times New Roman" w:hAnsi="Times New Roman" w:cs="Times New Roman"/>
          <w:sz w:val="28"/>
          <w:szCs w:val="28"/>
        </w:rPr>
        <w:t xml:space="preserve">chất lượng các dịch vụ hành chính công trên địa bàn tỉnh… thì việc </w:t>
      </w:r>
      <w:r w:rsidR="009360A9" w:rsidRPr="00C44D3E">
        <w:rPr>
          <w:rFonts w:ascii="Times New Roman" w:hAnsi="Times New Roman" w:cs="Times New Roman"/>
          <w:sz w:val="28"/>
          <w:szCs w:val="28"/>
        </w:rPr>
        <w:t>tăng cường</w:t>
      </w:r>
      <w:r w:rsidR="00335C23" w:rsidRPr="00C44D3E">
        <w:rPr>
          <w:rFonts w:ascii="Times New Roman" w:hAnsi="Times New Roman" w:cs="Times New Roman"/>
          <w:sz w:val="28"/>
          <w:szCs w:val="28"/>
        </w:rPr>
        <w:t xml:space="preserve"> chất lượng, hiệu quả</w:t>
      </w:r>
      <w:r w:rsidR="009360A9" w:rsidRPr="00C44D3E">
        <w:rPr>
          <w:rFonts w:ascii="Times New Roman" w:hAnsi="Times New Roman" w:cs="Times New Roman"/>
          <w:sz w:val="28"/>
          <w:szCs w:val="28"/>
        </w:rPr>
        <w:t>, quy mô</w:t>
      </w:r>
      <w:r w:rsidR="00335C23" w:rsidRPr="00C44D3E">
        <w:rPr>
          <w:rFonts w:ascii="Times New Roman" w:hAnsi="Times New Roman" w:cs="Times New Roman"/>
          <w:sz w:val="28"/>
          <w:szCs w:val="28"/>
        </w:rPr>
        <w:t xml:space="preserve"> hoạt động của Trung tâm</w:t>
      </w:r>
      <w:r w:rsidR="009360A9" w:rsidRPr="00C44D3E">
        <w:rPr>
          <w:rFonts w:ascii="Times New Roman" w:hAnsi="Times New Roman" w:cs="Times New Roman"/>
          <w:sz w:val="28"/>
          <w:szCs w:val="28"/>
        </w:rPr>
        <w:t xml:space="preserve"> trong giai đoạn tiếp theo </w:t>
      </w:r>
      <w:r w:rsidR="00D80372" w:rsidRPr="00C44D3E">
        <w:rPr>
          <w:rFonts w:ascii="Times New Roman" w:hAnsi="Times New Roman" w:cs="Times New Roman"/>
          <w:sz w:val="28"/>
          <w:szCs w:val="28"/>
        </w:rPr>
        <w:t>là</w:t>
      </w:r>
      <w:r w:rsidR="00335C23" w:rsidRPr="00C44D3E">
        <w:rPr>
          <w:rFonts w:ascii="Times New Roman" w:hAnsi="Times New Roman" w:cs="Times New Roman"/>
          <w:sz w:val="28"/>
          <w:szCs w:val="28"/>
        </w:rPr>
        <w:t xml:space="preserve"> cần thiết và cấp bách.</w:t>
      </w:r>
    </w:p>
    <w:p w:rsidR="00CA2A87" w:rsidRPr="00C44D3E" w:rsidRDefault="00471273" w:rsidP="0035657B">
      <w:pPr>
        <w:spacing w:before="120" w:after="120" w:line="240" w:lineRule="auto"/>
        <w:ind w:firstLine="567"/>
        <w:jc w:val="both"/>
        <w:rPr>
          <w:rFonts w:ascii="Times New Roman" w:hAnsi="Times New Roman" w:cs="Times New Roman"/>
          <w:b/>
          <w:sz w:val="28"/>
          <w:szCs w:val="28"/>
        </w:rPr>
      </w:pPr>
      <w:r w:rsidRPr="00C44D3E">
        <w:rPr>
          <w:rFonts w:ascii="Times New Roman" w:hAnsi="Times New Roman" w:cs="Times New Roman"/>
          <w:b/>
          <w:sz w:val="28"/>
          <w:szCs w:val="28"/>
        </w:rPr>
        <w:t xml:space="preserve">2. </w:t>
      </w:r>
      <w:r w:rsidR="00CA2A87" w:rsidRPr="00C44D3E">
        <w:rPr>
          <w:rFonts w:ascii="Times New Roman" w:hAnsi="Times New Roman" w:cs="Times New Roman"/>
          <w:b/>
          <w:sz w:val="28"/>
          <w:szCs w:val="28"/>
        </w:rPr>
        <w:t>Cơ sở xây dựng đề án</w:t>
      </w:r>
    </w:p>
    <w:p w:rsidR="008917BE" w:rsidRPr="00C44D3E" w:rsidRDefault="00490C95" w:rsidP="0035657B">
      <w:pPr>
        <w:spacing w:before="120" w:after="120" w:line="240" w:lineRule="auto"/>
        <w:ind w:firstLine="567"/>
        <w:jc w:val="both"/>
        <w:rPr>
          <w:rFonts w:ascii="Times New Roman" w:hAnsi="Times New Roman" w:cs="Times New Roman"/>
          <w:b/>
          <w:sz w:val="28"/>
          <w:szCs w:val="28"/>
        </w:rPr>
      </w:pPr>
      <w:r w:rsidRPr="00C44D3E">
        <w:rPr>
          <w:rFonts w:ascii="Times New Roman" w:hAnsi="Times New Roman" w:cs="Times New Roman"/>
          <w:b/>
          <w:sz w:val="28"/>
          <w:szCs w:val="28"/>
        </w:rPr>
        <w:t>2</w:t>
      </w:r>
      <w:r w:rsidR="00CA2A87" w:rsidRPr="00C44D3E">
        <w:rPr>
          <w:rFonts w:ascii="Times New Roman" w:hAnsi="Times New Roman" w:cs="Times New Roman"/>
          <w:b/>
          <w:sz w:val="28"/>
          <w:szCs w:val="28"/>
        </w:rPr>
        <w:t>.1. Cơ sở pháp lý</w:t>
      </w:r>
    </w:p>
    <w:p w:rsidR="00F946D5" w:rsidRPr="00C44D3E" w:rsidRDefault="008917BE" w:rsidP="0035657B">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sz w:val="28"/>
          <w:szCs w:val="28"/>
        </w:rPr>
        <w:t xml:space="preserve">- </w:t>
      </w:r>
      <w:r w:rsidR="00E4797F" w:rsidRPr="00C44D3E">
        <w:rPr>
          <w:rFonts w:ascii="Times New Roman" w:hAnsi="Times New Roman" w:cs="Times New Roman"/>
          <w:sz w:val="28"/>
          <w:szCs w:val="28"/>
        </w:rPr>
        <w:t xml:space="preserve">Luật Tổ chức chính quyền địa phương </w:t>
      </w:r>
      <w:r w:rsidR="00CB679C" w:rsidRPr="00C44D3E">
        <w:rPr>
          <w:rFonts w:ascii="Times New Roman" w:hAnsi="Times New Roman" w:cs="Times New Roman"/>
          <w:sz w:val="28"/>
          <w:szCs w:val="28"/>
        </w:rPr>
        <w:t>ngày 19/6/</w:t>
      </w:r>
      <w:r w:rsidR="00E4797F" w:rsidRPr="00C44D3E">
        <w:rPr>
          <w:rFonts w:ascii="Times New Roman" w:hAnsi="Times New Roman" w:cs="Times New Roman"/>
          <w:sz w:val="28"/>
          <w:szCs w:val="28"/>
        </w:rPr>
        <w:t>2015;</w:t>
      </w:r>
    </w:p>
    <w:p w:rsidR="00F946D5" w:rsidRPr="00C44D3E" w:rsidRDefault="00F946D5" w:rsidP="0035657B">
      <w:pPr>
        <w:spacing w:before="120" w:after="120" w:line="240" w:lineRule="auto"/>
        <w:ind w:firstLine="567"/>
        <w:jc w:val="both"/>
        <w:rPr>
          <w:rFonts w:ascii="Times New Roman" w:hAnsi="Times New Roman" w:cs="Times New Roman"/>
          <w:iCs/>
          <w:sz w:val="28"/>
          <w:szCs w:val="28"/>
        </w:rPr>
      </w:pPr>
      <w:r w:rsidRPr="00C44D3E">
        <w:rPr>
          <w:rFonts w:ascii="Times New Roman" w:hAnsi="Times New Roman" w:cs="Times New Roman"/>
          <w:iCs/>
          <w:sz w:val="28"/>
          <w:szCs w:val="28"/>
        </w:rPr>
        <w:t xml:space="preserve">- Luật Công nghệ thông tin </w:t>
      </w:r>
      <w:r w:rsidR="00CB679C" w:rsidRPr="00C44D3E">
        <w:rPr>
          <w:rFonts w:ascii="Times New Roman" w:hAnsi="Times New Roman" w:cs="Times New Roman"/>
          <w:iCs/>
          <w:sz w:val="28"/>
          <w:szCs w:val="28"/>
        </w:rPr>
        <w:t>ngày 29/6/</w:t>
      </w:r>
      <w:r w:rsidRPr="00C44D3E">
        <w:rPr>
          <w:rFonts w:ascii="Times New Roman" w:hAnsi="Times New Roman" w:cs="Times New Roman"/>
          <w:iCs/>
          <w:sz w:val="28"/>
          <w:szCs w:val="28"/>
        </w:rPr>
        <w:t>2006;</w:t>
      </w:r>
    </w:p>
    <w:p w:rsidR="00CB679C" w:rsidRPr="00C44D3E" w:rsidRDefault="00CB679C" w:rsidP="0035657B">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iCs/>
          <w:sz w:val="28"/>
          <w:szCs w:val="28"/>
        </w:rPr>
        <w:t>- Luật Giao dịch điện tử ngày 29/11/2005;</w:t>
      </w:r>
    </w:p>
    <w:p w:rsidR="00F946D5" w:rsidRPr="00C44D3E" w:rsidRDefault="00F946D5" w:rsidP="0035657B">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iCs/>
          <w:sz w:val="28"/>
          <w:szCs w:val="28"/>
        </w:rPr>
        <w:t>- Nghị định số 64/2007/NĐ-CP ngày 10/4/2007 của Chính phủ về ứng dụng Công nghệ thông tin trong hoạt động của cơ quan nhà nước;</w:t>
      </w:r>
    </w:p>
    <w:p w:rsidR="00F946D5" w:rsidRPr="00C44D3E" w:rsidRDefault="00F946D5" w:rsidP="0035657B">
      <w:pPr>
        <w:spacing w:before="120" w:after="120" w:line="240" w:lineRule="auto"/>
        <w:ind w:firstLine="567"/>
        <w:jc w:val="both"/>
        <w:rPr>
          <w:rFonts w:ascii="Times New Roman" w:hAnsi="Times New Roman" w:cs="Times New Roman"/>
          <w:iCs/>
          <w:sz w:val="28"/>
          <w:szCs w:val="28"/>
        </w:rPr>
      </w:pPr>
      <w:r w:rsidRPr="00C44D3E">
        <w:rPr>
          <w:rFonts w:ascii="Times New Roman" w:hAnsi="Times New Roman" w:cs="Times New Roman"/>
          <w:iCs/>
          <w:sz w:val="28"/>
          <w:szCs w:val="28"/>
        </w:rPr>
        <w:t xml:space="preserve">- </w:t>
      </w:r>
      <w:r w:rsidRPr="00C44D3E">
        <w:rPr>
          <w:rFonts w:ascii="Times New Roman" w:hAnsi="Times New Roman" w:cs="Times New Roman"/>
          <w:iCs/>
          <w:sz w:val="28"/>
          <w:szCs w:val="28"/>
          <w:lang w:val="vi-VN"/>
        </w:rPr>
        <w:t xml:space="preserve">Nghị định số </w:t>
      </w:r>
      <w:r w:rsidR="008B43CC" w:rsidRPr="00C44D3E">
        <w:rPr>
          <w:rFonts w:ascii="Times New Roman" w:hAnsi="Times New Roman" w:cs="Times New Roman"/>
          <w:iCs/>
          <w:sz w:val="28"/>
          <w:szCs w:val="28"/>
          <w:lang w:val="vi-VN"/>
        </w:rPr>
        <w:t>26/2007/NĐ-CP ngày 15</w:t>
      </w:r>
      <w:r w:rsidR="008B43CC" w:rsidRPr="00C44D3E">
        <w:rPr>
          <w:rFonts w:ascii="Times New Roman" w:hAnsi="Times New Roman" w:cs="Times New Roman"/>
          <w:iCs/>
          <w:sz w:val="28"/>
          <w:szCs w:val="28"/>
        </w:rPr>
        <w:t>/</w:t>
      </w:r>
      <w:r w:rsidRPr="00C44D3E">
        <w:rPr>
          <w:rFonts w:ascii="Times New Roman" w:hAnsi="Times New Roman" w:cs="Times New Roman"/>
          <w:iCs/>
          <w:sz w:val="28"/>
          <w:szCs w:val="28"/>
          <w:lang w:val="vi-VN"/>
        </w:rPr>
        <w:t>02</w:t>
      </w:r>
      <w:r w:rsidR="008B43CC" w:rsidRPr="00C44D3E">
        <w:rPr>
          <w:rFonts w:ascii="Times New Roman" w:hAnsi="Times New Roman" w:cs="Times New Roman"/>
          <w:iCs/>
          <w:sz w:val="28"/>
          <w:szCs w:val="28"/>
        </w:rPr>
        <w:t>/</w:t>
      </w:r>
      <w:r w:rsidRPr="00C44D3E">
        <w:rPr>
          <w:rFonts w:ascii="Times New Roman" w:hAnsi="Times New Roman" w:cs="Times New Roman"/>
          <w:iCs/>
          <w:sz w:val="28"/>
          <w:szCs w:val="28"/>
          <w:lang w:val="vi-VN"/>
        </w:rPr>
        <w:t xml:space="preserve">2007 của </w:t>
      </w:r>
      <w:r w:rsidRPr="00C44D3E">
        <w:rPr>
          <w:rFonts w:ascii="Times New Roman" w:hAnsi="Times New Roman" w:cs="Times New Roman"/>
          <w:iCs/>
          <w:sz w:val="28"/>
          <w:szCs w:val="28"/>
        </w:rPr>
        <w:t xml:space="preserve">Chính phủ </w:t>
      </w:r>
      <w:r w:rsidRPr="00C44D3E">
        <w:rPr>
          <w:rFonts w:ascii="Times New Roman" w:hAnsi="Times New Roman" w:cs="Times New Roman"/>
          <w:iCs/>
          <w:sz w:val="28"/>
          <w:szCs w:val="28"/>
          <w:lang w:val="vi-VN"/>
        </w:rPr>
        <w:t xml:space="preserve">quy định chi tiết thi hành Luật Giao dịch điện tử </w:t>
      </w:r>
      <w:r w:rsidRPr="00C44D3E">
        <w:rPr>
          <w:rFonts w:ascii="Times New Roman" w:hAnsi="Times New Roman" w:cs="Times New Roman"/>
          <w:iCs/>
          <w:sz w:val="28"/>
          <w:szCs w:val="28"/>
        </w:rPr>
        <w:t>về chữ</w:t>
      </w:r>
      <w:r w:rsidRPr="00C44D3E">
        <w:rPr>
          <w:rFonts w:ascii="Times New Roman" w:hAnsi="Times New Roman" w:cs="Times New Roman"/>
          <w:iCs/>
          <w:sz w:val="28"/>
          <w:szCs w:val="28"/>
          <w:lang w:val="vi-VN"/>
        </w:rPr>
        <w:t xml:space="preserve"> ký s</w:t>
      </w:r>
      <w:r w:rsidRPr="00C44D3E">
        <w:rPr>
          <w:rFonts w:ascii="Times New Roman" w:hAnsi="Times New Roman" w:cs="Times New Roman"/>
          <w:iCs/>
          <w:sz w:val="28"/>
          <w:szCs w:val="28"/>
        </w:rPr>
        <w:t xml:space="preserve">ố </w:t>
      </w:r>
      <w:r w:rsidRPr="00C44D3E">
        <w:rPr>
          <w:rFonts w:ascii="Times New Roman" w:hAnsi="Times New Roman" w:cs="Times New Roman"/>
          <w:iCs/>
          <w:sz w:val="28"/>
          <w:szCs w:val="28"/>
          <w:lang w:val="vi-VN"/>
        </w:rPr>
        <w:t>và dịch vụ chứng thực chữ ký số; Nghị định s</w:t>
      </w:r>
      <w:r w:rsidRPr="00C44D3E">
        <w:rPr>
          <w:rFonts w:ascii="Times New Roman" w:hAnsi="Times New Roman" w:cs="Times New Roman"/>
          <w:iCs/>
          <w:sz w:val="28"/>
          <w:szCs w:val="28"/>
        </w:rPr>
        <w:t>ố 1</w:t>
      </w:r>
      <w:r w:rsidRPr="00C44D3E">
        <w:rPr>
          <w:rFonts w:ascii="Times New Roman" w:hAnsi="Times New Roman" w:cs="Times New Roman"/>
          <w:iCs/>
          <w:sz w:val="28"/>
          <w:szCs w:val="28"/>
          <w:lang w:val="vi-VN"/>
        </w:rPr>
        <w:t>06/20</w:t>
      </w:r>
      <w:r w:rsidRPr="00C44D3E">
        <w:rPr>
          <w:rFonts w:ascii="Times New Roman" w:hAnsi="Times New Roman" w:cs="Times New Roman"/>
          <w:iCs/>
          <w:sz w:val="28"/>
          <w:szCs w:val="28"/>
        </w:rPr>
        <w:t>1</w:t>
      </w:r>
      <w:r w:rsidR="008B43CC" w:rsidRPr="00C44D3E">
        <w:rPr>
          <w:rFonts w:ascii="Times New Roman" w:hAnsi="Times New Roman" w:cs="Times New Roman"/>
          <w:iCs/>
          <w:sz w:val="28"/>
          <w:szCs w:val="28"/>
          <w:lang w:val="vi-VN"/>
        </w:rPr>
        <w:t>1/NĐ-CP ngày 23</w:t>
      </w:r>
      <w:r w:rsidR="008B43CC" w:rsidRPr="00C44D3E">
        <w:rPr>
          <w:rFonts w:ascii="Times New Roman" w:hAnsi="Times New Roman" w:cs="Times New Roman"/>
          <w:iCs/>
          <w:sz w:val="28"/>
          <w:szCs w:val="28"/>
        </w:rPr>
        <w:t>/</w:t>
      </w:r>
      <w:r w:rsidR="008B43CC" w:rsidRPr="00C44D3E">
        <w:rPr>
          <w:rFonts w:ascii="Times New Roman" w:hAnsi="Times New Roman" w:cs="Times New Roman"/>
          <w:iCs/>
          <w:sz w:val="28"/>
          <w:szCs w:val="28"/>
          <w:lang w:val="vi-VN"/>
        </w:rPr>
        <w:t>11</w:t>
      </w:r>
      <w:r w:rsidR="008B43CC" w:rsidRPr="00C44D3E">
        <w:rPr>
          <w:rFonts w:ascii="Times New Roman" w:hAnsi="Times New Roman" w:cs="Times New Roman"/>
          <w:iCs/>
          <w:sz w:val="28"/>
          <w:szCs w:val="28"/>
        </w:rPr>
        <w:t>/</w:t>
      </w:r>
      <w:r w:rsidRPr="00C44D3E">
        <w:rPr>
          <w:rFonts w:ascii="Times New Roman" w:hAnsi="Times New Roman" w:cs="Times New Roman"/>
          <w:iCs/>
          <w:sz w:val="28"/>
          <w:szCs w:val="28"/>
          <w:lang w:val="vi-VN"/>
        </w:rPr>
        <w:t>20</w:t>
      </w:r>
      <w:r w:rsidRPr="00C44D3E">
        <w:rPr>
          <w:rFonts w:ascii="Times New Roman" w:hAnsi="Times New Roman" w:cs="Times New Roman"/>
          <w:iCs/>
          <w:sz w:val="28"/>
          <w:szCs w:val="28"/>
        </w:rPr>
        <w:t xml:space="preserve">11 </w:t>
      </w:r>
      <w:r w:rsidRPr="00C44D3E">
        <w:rPr>
          <w:rFonts w:ascii="Times New Roman" w:hAnsi="Times New Roman" w:cs="Times New Roman"/>
          <w:iCs/>
          <w:sz w:val="28"/>
          <w:szCs w:val="28"/>
          <w:lang w:val="vi-VN"/>
        </w:rPr>
        <w:t>của Chính phủ sửa đổi, b</w:t>
      </w:r>
      <w:r w:rsidRPr="00C44D3E">
        <w:rPr>
          <w:rFonts w:ascii="Times New Roman" w:hAnsi="Times New Roman" w:cs="Times New Roman"/>
          <w:iCs/>
          <w:sz w:val="28"/>
          <w:szCs w:val="28"/>
        </w:rPr>
        <w:t xml:space="preserve">ổ </w:t>
      </w:r>
      <w:r w:rsidRPr="00C44D3E">
        <w:rPr>
          <w:rFonts w:ascii="Times New Roman" w:hAnsi="Times New Roman" w:cs="Times New Roman"/>
          <w:iCs/>
          <w:sz w:val="28"/>
          <w:szCs w:val="28"/>
          <w:lang w:val="vi-VN"/>
        </w:rPr>
        <w:t xml:space="preserve">sung một </w:t>
      </w:r>
      <w:r w:rsidRPr="00C44D3E">
        <w:rPr>
          <w:rFonts w:ascii="Times New Roman" w:hAnsi="Times New Roman" w:cs="Times New Roman"/>
          <w:iCs/>
          <w:sz w:val="28"/>
          <w:szCs w:val="28"/>
        </w:rPr>
        <w:t xml:space="preserve">số </w:t>
      </w:r>
      <w:r w:rsidRPr="00C44D3E">
        <w:rPr>
          <w:rFonts w:ascii="Times New Roman" w:hAnsi="Times New Roman" w:cs="Times New Roman"/>
          <w:iCs/>
          <w:sz w:val="28"/>
          <w:szCs w:val="28"/>
          <w:lang w:val="vi-VN"/>
        </w:rPr>
        <w:t>điều của Nghị định s</w:t>
      </w:r>
      <w:r w:rsidRPr="00C44D3E">
        <w:rPr>
          <w:rFonts w:ascii="Times New Roman" w:hAnsi="Times New Roman" w:cs="Times New Roman"/>
          <w:iCs/>
          <w:sz w:val="28"/>
          <w:szCs w:val="28"/>
        </w:rPr>
        <w:t>ố</w:t>
      </w:r>
      <w:r w:rsidR="008B43CC" w:rsidRPr="00C44D3E">
        <w:rPr>
          <w:rFonts w:ascii="Times New Roman" w:hAnsi="Times New Roman" w:cs="Times New Roman"/>
          <w:iCs/>
          <w:sz w:val="28"/>
          <w:szCs w:val="28"/>
          <w:lang w:val="vi-VN"/>
        </w:rPr>
        <w:t xml:space="preserve"> 26/2007/NĐ-CP ngày 15</w:t>
      </w:r>
      <w:r w:rsidR="008B43CC" w:rsidRPr="00C44D3E">
        <w:rPr>
          <w:rFonts w:ascii="Times New Roman" w:hAnsi="Times New Roman" w:cs="Times New Roman"/>
          <w:iCs/>
          <w:sz w:val="28"/>
          <w:szCs w:val="28"/>
        </w:rPr>
        <w:t>/</w:t>
      </w:r>
      <w:r w:rsidR="008B43CC" w:rsidRPr="00C44D3E">
        <w:rPr>
          <w:rFonts w:ascii="Times New Roman" w:hAnsi="Times New Roman" w:cs="Times New Roman"/>
          <w:iCs/>
          <w:sz w:val="28"/>
          <w:szCs w:val="28"/>
          <w:lang w:val="vi-VN"/>
        </w:rPr>
        <w:t>02</w:t>
      </w:r>
      <w:r w:rsidR="008B43CC" w:rsidRPr="00C44D3E">
        <w:rPr>
          <w:rFonts w:ascii="Times New Roman" w:hAnsi="Times New Roman" w:cs="Times New Roman"/>
          <w:iCs/>
          <w:sz w:val="28"/>
          <w:szCs w:val="28"/>
        </w:rPr>
        <w:t>/</w:t>
      </w:r>
      <w:r w:rsidRPr="00C44D3E">
        <w:rPr>
          <w:rFonts w:ascii="Times New Roman" w:hAnsi="Times New Roman" w:cs="Times New Roman"/>
          <w:iCs/>
          <w:sz w:val="28"/>
          <w:szCs w:val="28"/>
          <w:lang w:val="vi-VN"/>
        </w:rPr>
        <w:t>2007; Nghị định s</w:t>
      </w:r>
      <w:r w:rsidRPr="00C44D3E">
        <w:rPr>
          <w:rFonts w:ascii="Times New Roman" w:hAnsi="Times New Roman" w:cs="Times New Roman"/>
          <w:iCs/>
          <w:sz w:val="28"/>
          <w:szCs w:val="28"/>
        </w:rPr>
        <w:t xml:space="preserve">ố </w:t>
      </w:r>
      <w:r w:rsidR="008B43CC" w:rsidRPr="00C44D3E">
        <w:rPr>
          <w:rFonts w:ascii="Times New Roman" w:hAnsi="Times New Roman" w:cs="Times New Roman"/>
          <w:iCs/>
          <w:sz w:val="28"/>
          <w:szCs w:val="28"/>
          <w:lang w:val="vi-VN"/>
        </w:rPr>
        <w:t>170/2013/NĐ-CP ngày 13</w:t>
      </w:r>
      <w:r w:rsidR="008B43CC" w:rsidRPr="00C44D3E">
        <w:rPr>
          <w:rFonts w:ascii="Times New Roman" w:hAnsi="Times New Roman" w:cs="Times New Roman"/>
          <w:iCs/>
          <w:sz w:val="28"/>
          <w:szCs w:val="28"/>
        </w:rPr>
        <w:t>/11/</w:t>
      </w:r>
      <w:r w:rsidRPr="00C44D3E">
        <w:rPr>
          <w:rFonts w:ascii="Times New Roman" w:hAnsi="Times New Roman" w:cs="Times New Roman"/>
          <w:iCs/>
          <w:sz w:val="28"/>
          <w:szCs w:val="28"/>
          <w:lang w:val="vi-VN"/>
        </w:rPr>
        <w:t xml:space="preserve">2013 của Chính phủ sửa </w:t>
      </w:r>
      <w:r w:rsidRPr="00C44D3E">
        <w:rPr>
          <w:rFonts w:ascii="Times New Roman" w:hAnsi="Times New Roman" w:cs="Times New Roman"/>
          <w:iCs/>
          <w:sz w:val="28"/>
          <w:szCs w:val="28"/>
        </w:rPr>
        <w:t xml:space="preserve">đổi, bổ </w:t>
      </w:r>
      <w:r w:rsidRPr="00C44D3E">
        <w:rPr>
          <w:rFonts w:ascii="Times New Roman" w:hAnsi="Times New Roman" w:cs="Times New Roman"/>
          <w:iCs/>
          <w:sz w:val="28"/>
          <w:szCs w:val="28"/>
          <w:lang w:val="vi-VN"/>
        </w:rPr>
        <w:t>sung một số điều của Nghị định s</w:t>
      </w:r>
      <w:r w:rsidRPr="00C44D3E">
        <w:rPr>
          <w:rFonts w:ascii="Times New Roman" w:hAnsi="Times New Roman" w:cs="Times New Roman"/>
          <w:iCs/>
          <w:sz w:val="28"/>
          <w:szCs w:val="28"/>
        </w:rPr>
        <w:t>ố</w:t>
      </w:r>
      <w:r w:rsidRPr="00C44D3E">
        <w:rPr>
          <w:rFonts w:ascii="Times New Roman" w:hAnsi="Times New Roman" w:cs="Times New Roman"/>
          <w:iCs/>
          <w:sz w:val="28"/>
          <w:szCs w:val="28"/>
          <w:lang w:val="vi-VN"/>
        </w:rPr>
        <w:t xml:space="preserve"> 26/2007/NĐ-CP ngày </w:t>
      </w:r>
      <w:r w:rsidRPr="00C44D3E">
        <w:rPr>
          <w:rFonts w:ascii="Times New Roman" w:hAnsi="Times New Roman" w:cs="Times New Roman"/>
          <w:iCs/>
          <w:sz w:val="28"/>
          <w:szCs w:val="28"/>
        </w:rPr>
        <w:t>1</w:t>
      </w:r>
      <w:r w:rsidR="008B43CC" w:rsidRPr="00C44D3E">
        <w:rPr>
          <w:rFonts w:ascii="Times New Roman" w:hAnsi="Times New Roman" w:cs="Times New Roman"/>
          <w:iCs/>
          <w:sz w:val="28"/>
          <w:szCs w:val="28"/>
          <w:lang w:val="vi-VN"/>
        </w:rPr>
        <w:t>5</w:t>
      </w:r>
      <w:r w:rsidR="008B43CC" w:rsidRPr="00C44D3E">
        <w:rPr>
          <w:rFonts w:ascii="Times New Roman" w:hAnsi="Times New Roman" w:cs="Times New Roman"/>
          <w:iCs/>
          <w:sz w:val="28"/>
          <w:szCs w:val="28"/>
        </w:rPr>
        <w:t>/</w:t>
      </w:r>
      <w:r w:rsidR="008B43CC" w:rsidRPr="00C44D3E">
        <w:rPr>
          <w:rFonts w:ascii="Times New Roman" w:hAnsi="Times New Roman" w:cs="Times New Roman"/>
          <w:iCs/>
          <w:sz w:val="28"/>
          <w:szCs w:val="28"/>
          <w:lang w:val="vi-VN"/>
        </w:rPr>
        <w:t>02</w:t>
      </w:r>
      <w:r w:rsidR="008B43CC" w:rsidRPr="00C44D3E">
        <w:rPr>
          <w:rFonts w:ascii="Times New Roman" w:hAnsi="Times New Roman" w:cs="Times New Roman"/>
          <w:iCs/>
          <w:sz w:val="28"/>
          <w:szCs w:val="28"/>
        </w:rPr>
        <w:t>/</w:t>
      </w:r>
      <w:r w:rsidRPr="00C44D3E">
        <w:rPr>
          <w:rFonts w:ascii="Times New Roman" w:hAnsi="Times New Roman" w:cs="Times New Roman"/>
          <w:iCs/>
          <w:sz w:val="28"/>
          <w:szCs w:val="28"/>
          <w:lang w:val="vi-VN"/>
        </w:rPr>
        <w:t>2007 và Nghị định s</w:t>
      </w:r>
      <w:r w:rsidRPr="00C44D3E">
        <w:rPr>
          <w:rFonts w:ascii="Times New Roman" w:hAnsi="Times New Roman" w:cs="Times New Roman"/>
          <w:iCs/>
          <w:sz w:val="28"/>
          <w:szCs w:val="28"/>
        </w:rPr>
        <w:t>ố 1</w:t>
      </w:r>
      <w:r w:rsidRPr="00C44D3E">
        <w:rPr>
          <w:rFonts w:ascii="Times New Roman" w:hAnsi="Times New Roman" w:cs="Times New Roman"/>
          <w:iCs/>
          <w:sz w:val="28"/>
          <w:szCs w:val="28"/>
          <w:lang w:val="vi-VN"/>
        </w:rPr>
        <w:t>06/20</w:t>
      </w:r>
      <w:r w:rsidRPr="00C44D3E">
        <w:rPr>
          <w:rFonts w:ascii="Times New Roman" w:hAnsi="Times New Roman" w:cs="Times New Roman"/>
          <w:iCs/>
          <w:sz w:val="28"/>
          <w:szCs w:val="28"/>
        </w:rPr>
        <w:t>11</w:t>
      </w:r>
      <w:r w:rsidR="008B43CC" w:rsidRPr="00C44D3E">
        <w:rPr>
          <w:rFonts w:ascii="Times New Roman" w:hAnsi="Times New Roman" w:cs="Times New Roman"/>
          <w:iCs/>
          <w:sz w:val="28"/>
          <w:szCs w:val="28"/>
          <w:lang w:val="vi-VN"/>
        </w:rPr>
        <w:t>/NĐ-CP ngày 23</w:t>
      </w:r>
      <w:r w:rsidR="008B43CC" w:rsidRPr="00C44D3E">
        <w:rPr>
          <w:rFonts w:ascii="Times New Roman" w:hAnsi="Times New Roman" w:cs="Times New Roman"/>
          <w:iCs/>
          <w:sz w:val="28"/>
          <w:szCs w:val="28"/>
        </w:rPr>
        <w:t>/</w:t>
      </w:r>
      <w:r w:rsidRPr="00C44D3E">
        <w:rPr>
          <w:rFonts w:ascii="Times New Roman" w:hAnsi="Times New Roman" w:cs="Times New Roman"/>
          <w:iCs/>
          <w:sz w:val="28"/>
          <w:szCs w:val="28"/>
        </w:rPr>
        <w:t>1</w:t>
      </w:r>
      <w:r w:rsidR="008B43CC" w:rsidRPr="00C44D3E">
        <w:rPr>
          <w:rFonts w:ascii="Times New Roman" w:hAnsi="Times New Roman" w:cs="Times New Roman"/>
          <w:iCs/>
          <w:sz w:val="28"/>
          <w:szCs w:val="28"/>
          <w:lang w:val="vi-VN"/>
        </w:rPr>
        <w:t>1</w:t>
      </w:r>
      <w:r w:rsidR="008B43CC" w:rsidRPr="00C44D3E">
        <w:rPr>
          <w:rFonts w:ascii="Times New Roman" w:hAnsi="Times New Roman" w:cs="Times New Roman"/>
          <w:iCs/>
          <w:sz w:val="28"/>
          <w:szCs w:val="28"/>
        </w:rPr>
        <w:t>/</w:t>
      </w:r>
      <w:r w:rsidRPr="00C44D3E">
        <w:rPr>
          <w:rFonts w:ascii="Times New Roman" w:hAnsi="Times New Roman" w:cs="Times New Roman"/>
          <w:iCs/>
          <w:sz w:val="28"/>
          <w:szCs w:val="28"/>
          <w:lang w:val="vi-VN"/>
        </w:rPr>
        <w:t>2011 của Ch</w:t>
      </w:r>
      <w:r w:rsidRPr="00C44D3E">
        <w:rPr>
          <w:rFonts w:ascii="Times New Roman" w:hAnsi="Times New Roman" w:cs="Times New Roman"/>
          <w:iCs/>
          <w:sz w:val="28"/>
          <w:szCs w:val="28"/>
        </w:rPr>
        <w:t>í</w:t>
      </w:r>
      <w:r w:rsidRPr="00C44D3E">
        <w:rPr>
          <w:rFonts w:ascii="Times New Roman" w:hAnsi="Times New Roman" w:cs="Times New Roman"/>
          <w:iCs/>
          <w:sz w:val="28"/>
          <w:szCs w:val="28"/>
          <w:lang w:val="vi-VN"/>
        </w:rPr>
        <w:t>nh phủ;</w:t>
      </w:r>
    </w:p>
    <w:p w:rsidR="00F946D5" w:rsidRPr="00C44D3E" w:rsidRDefault="008917BE" w:rsidP="0035657B">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b/>
          <w:sz w:val="28"/>
          <w:szCs w:val="28"/>
        </w:rPr>
        <w:lastRenderedPageBreak/>
        <w:t xml:space="preserve">- </w:t>
      </w:r>
      <w:r w:rsidR="00E4797F" w:rsidRPr="00C44D3E">
        <w:rPr>
          <w:rFonts w:ascii="Times New Roman" w:hAnsi="Times New Roman" w:cs="Times New Roman"/>
          <w:sz w:val="28"/>
          <w:szCs w:val="28"/>
        </w:rPr>
        <w:t>Nghị định số</w:t>
      </w:r>
      <w:r w:rsidR="008B43CC" w:rsidRPr="00C44D3E">
        <w:rPr>
          <w:rFonts w:ascii="Times New Roman" w:hAnsi="Times New Roman" w:cs="Times New Roman"/>
          <w:sz w:val="28"/>
          <w:szCs w:val="28"/>
        </w:rPr>
        <w:t xml:space="preserve"> 43/2011/NĐ-CP ngày 13/6/</w:t>
      </w:r>
      <w:r w:rsidR="00E4797F" w:rsidRPr="00C44D3E">
        <w:rPr>
          <w:rFonts w:ascii="Times New Roman" w:hAnsi="Times New Roman" w:cs="Times New Roman"/>
          <w:sz w:val="28"/>
          <w:szCs w:val="28"/>
        </w:rPr>
        <w:t>2011 của Chính phủ quy định về việc cung cấp thông tin và dịch vụ công trực tuyến trên trang thông tin điện tử hoặc cổng thông tin điện tử của cơ quan nhà nước;</w:t>
      </w:r>
    </w:p>
    <w:p w:rsidR="00CB679C" w:rsidRPr="00C44D3E" w:rsidRDefault="00CB679C" w:rsidP="00CB679C">
      <w:pPr>
        <w:spacing w:before="120" w:after="120" w:line="240" w:lineRule="auto"/>
        <w:ind w:firstLine="567"/>
        <w:jc w:val="both"/>
        <w:rPr>
          <w:rFonts w:ascii="Times New Roman" w:hAnsi="Times New Roman" w:cs="Times New Roman"/>
          <w:iCs/>
          <w:sz w:val="28"/>
          <w:szCs w:val="28"/>
        </w:rPr>
      </w:pPr>
      <w:r w:rsidRPr="00C44D3E">
        <w:rPr>
          <w:rFonts w:ascii="Times New Roman" w:hAnsi="Times New Roman" w:cs="Times New Roman"/>
          <w:iCs/>
          <w:sz w:val="28"/>
          <w:szCs w:val="28"/>
        </w:rPr>
        <w:t xml:space="preserve">- </w:t>
      </w:r>
      <w:r w:rsidRPr="00C44D3E">
        <w:rPr>
          <w:rFonts w:ascii="Times New Roman" w:hAnsi="Times New Roman" w:cs="Times New Roman"/>
          <w:iCs/>
          <w:sz w:val="28"/>
          <w:szCs w:val="28"/>
          <w:lang w:val="vi-VN"/>
        </w:rPr>
        <w:t>Nghị quyết s</w:t>
      </w:r>
      <w:r w:rsidRPr="00C44D3E">
        <w:rPr>
          <w:rFonts w:ascii="Times New Roman" w:hAnsi="Times New Roman" w:cs="Times New Roman"/>
          <w:iCs/>
          <w:sz w:val="28"/>
          <w:szCs w:val="28"/>
        </w:rPr>
        <w:t>ố</w:t>
      </w:r>
      <w:r w:rsidRPr="00C44D3E">
        <w:rPr>
          <w:rFonts w:ascii="Times New Roman" w:hAnsi="Times New Roman" w:cs="Times New Roman"/>
          <w:iCs/>
          <w:sz w:val="28"/>
          <w:szCs w:val="28"/>
          <w:lang w:val="vi-VN"/>
        </w:rPr>
        <w:t xml:space="preserve"> 36a/NQ-CP ngày 14</w:t>
      </w:r>
      <w:r w:rsidRPr="00C44D3E">
        <w:rPr>
          <w:rFonts w:ascii="Times New Roman" w:hAnsi="Times New Roman" w:cs="Times New Roman"/>
          <w:iCs/>
          <w:sz w:val="28"/>
          <w:szCs w:val="28"/>
        </w:rPr>
        <w:t>/</w:t>
      </w:r>
      <w:r w:rsidRPr="00C44D3E">
        <w:rPr>
          <w:rFonts w:ascii="Times New Roman" w:hAnsi="Times New Roman" w:cs="Times New Roman"/>
          <w:iCs/>
          <w:sz w:val="28"/>
          <w:szCs w:val="28"/>
          <w:lang w:val="vi-VN"/>
        </w:rPr>
        <w:t>10</w:t>
      </w:r>
      <w:r w:rsidRPr="00C44D3E">
        <w:rPr>
          <w:rFonts w:ascii="Times New Roman" w:hAnsi="Times New Roman" w:cs="Times New Roman"/>
          <w:iCs/>
          <w:sz w:val="28"/>
          <w:szCs w:val="28"/>
        </w:rPr>
        <w:t>/</w:t>
      </w:r>
      <w:r w:rsidRPr="00C44D3E">
        <w:rPr>
          <w:rFonts w:ascii="Times New Roman" w:hAnsi="Times New Roman" w:cs="Times New Roman"/>
          <w:iCs/>
          <w:sz w:val="28"/>
          <w:szCs w:val="28"/>
          <w:lang w:val="vi-VN"/>
        </w:rPr>
        <w:t>2015 của Ch</w:t>
      </w:r>
      <w:r w:rsidRPr="00C44D3E">
        <w:rPr>
          <w:rFonts w:ascii="Times New Roman" w:hAnsi="Times New Roman" w:cs="Times New Roman"/>
          <w:iCs/>
          <w:sz w:val="28"/>
          <w:szCs w:val="28"/>
        </w:rPr>
        <w:t>í</w:t>
      </w:r>
      <w:r w:rsidRPr="00C44D3E">
        <w:rPr>
          <w:rFonts w:ascii="Times New Roman" w:hAnsi="Times New Roman" w:cs="Times New Roman"/>
          <w:iCs/>
          <w:sz w:val="28"/>
          <w:szCs w:val="28"/>
          <w:lang w:val="vi-VN"/>
        </w:rPr>
        <w:t>nh phủ về Chính phủ điện t</w:t>
      </w:r>
      <w:r w:rsidRPr="00C44D3E">
        <w:rPr>
          <w:rFonts w:ascii="Times New Roman" w:hAnsi="Times New Roman" w:cs="Times New Roman"/>
          <w:iCs/>
          <w:sz w:val="28"/>
          <w:szCs w:val="28"/>
        </w:rPr>
        <w:t>ử</w:t>
      </w:r>
      <w:r w:rsidRPr="00C44D3E">
        <w:rPr>
          <w:rFonts w:ascii="Times New Roman" w:hAnsi="Times New Roman" w:cs="Times New Roman"/>
          <w:iCs/>
          <w:sz w:val="28"/>
          <w:szCs w:val="28"/>
          <w:lang w:val="vi-VN"/>
        </w:rPr>
        <w:t>;</w:t>
      </w:r>
    </w:p>
    <w:p w:rsidR="00CB679C" w:rsidRPr="00C44D3E" w:rsidRDefault="00CB679C" w:rsidP="00CB679C">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b/>
          <w:sz w:val="28"/>
          <w:szCs w:val="28"/>
        </w:rPr>
        <w:t xml:space="preserve">- </w:t>
      </w:r>
      <w:r w:rsidRPr="00C44D3E">
        <w:rPr>
          <w:rFonts w:ascii="Times New Roman" w:hAnsi="Times New Roman" w:cs="Times New Roman"/>
          <w:sz w:val="28"/>
          <w:szCs w:val="28"/>
        </w:rPr>
        <w:t>Nghị quyết số 30c/NQ-CP ngày 08/11/2011 của Chính phủ ban hành Chương trình tổng thể cải cách hành chính Nhà nước giai đoạn 2011 - 2020; Nghị quyết số 76/NQ-CP ngày 13 tháng 6 năm 2013 của Chính phủ về việc sửa đổi, bổ sung một số Điều của Nghị quyết số 30c/NQ-CP;</w:t>
      </w:r>
    </w:p>
    <w:p w:rsidR="00F946D5" w:rsidRPr="00C44D3E" w:rsidRDefault="00F946D5" w:rsidP="0035657B">
      <w:pPr>
        <w:spacing w:before="120" w:after="120" w:line="240" w:lineRule="auto"/>
        <w:ind w:firstLine="567"/>
        <w:jc w:val="both"/>
        <w:rPr>
          <w:rFonts w:ascii="Times New Roman" w:hAnsi="Times New Roman" w:cs="Times New Roman"/>
          <w:b/>
          <w:sz w:val="28"/>
          <w:szCs w:val="28"/>
        </w:rPr>
      </w:pPr>
      <w:r w:rsidRPr="00C44D3E">
        <w:rPr>
          <w:rFonts w:ascii="Times New Roman" w:hAnsi="Times New Roman" w:cs="Times New Roman"/>
          <w:b/>
          <w:sz w:val="28"/>
          <w:szCs w:val="28"/>
        </w:rPr>
        <w:t xml:space="preserve">- </w:t>
      </w:r>
      <w:r w:rsidR="00E4797F" w:rsidRPr="00C44D3E">
        <w:rPr>
          <w:rFonts w:ascii="Times New Roman" w:hAnsi="Times New Roman" w:cs="Times New Roman"/>
          <w:sz w:val="28"/>
          <w:szCs w:val="28"/>
        </w:rPr>
        <w:t>Chỉ thị số</w:t>
      </w:r>
      <w:r w:rsidR="008B43CC" w:rsidRPr="00C44D3E">
        <w:rPr>
          <w:rFonts w:ascii="Times New Roman" w:hAnsi="Times New Roman" w:cs="Times New Roman"/>
          <w:sz w:val="28"/>
          <w:szCs w:val="28"/>
        </w:rPr>
        <w:t xml:space="preserve"> 07/CT-TTg ngày 22/</w:t>
      </w:r>
      <w:r w:rsidR="00E4797F" w:rsidRPr="00C44D3E">
        <w:rPr>
          <w:rFonts w:ascii="Times New Roman" w:hAnsi="Times New Roman" w:cs="Times New Roman"/>
          <w:sz w:val="28"/>
          <w:szCs w:val="28"/>
        </w:rPr>
        <w:t>5</w:t>
      </w:r>
      <w:r w:rsidR="008B43CC" w:rsidRPr="00C44D3E">
        <w:rPr>
          <w:rFonts w:ascii="Times New Roman" w:hAnsi="Times New Roman" w:cs="Times New Roman"/>
          <w:sz w:val="28"/>
          <w:szCs w:val="28"/>
        </w:rPr>
        <w:t>/</w:t>
      </w:r>
      <w:r w:rsidR="00E4797F" w:rsidRPr="00C44D3E">
        <w:rPr>
          <w:rFonts w:ascii="Times New Roman" w:hAnsi="Times New Roman" w:cs="Times New Roman"/>
          <w:sz w:val="28"/>
          <w:szCs w:val="28"/>
        </w:rPr>
        <w:t>2013 của Thủ tướng Chính phủ về đẩy mạnh việc thực hiện chương trình tổng thể cải cách hành chính Nhà nước giai đoạn 2011 - 2020;</w:t>
      </w:r>
    </w:p>
    <w:p w:rsidR="00F946D5" w:rsidRPr="00C44D3E" w:rsidRDefault="00F946D5" w:rsidP="0035657B">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b/>
          <w:sz w:val="28"/>
          <w:szCs w:val="28"/>
        </w:rPr>
        <w:t xml:space="preserve">- </w:t>
      </w:r>
      <w:r w:rsidR="00E4797F" w:rsidRPr="00C44D3E">
        <w:rPr>
          <w:rFonts w:ascii="Times New Roman" w:hAnsi="Times New Roman" w:cs="Times New Roman"/>
          <w:sz w:val="28"/>
          <w:szCs w:val="28"/>
        </w:rPr>
        <w:t>Quyết định số</w:t>
      </w:r>
      <w:r w:rsidR="008B43CC" w:rsidRPr="00C44D3E">
        <w:rPr>
          <w:rFonts w:ascii="Times New Roman" w:hAnsi="Times New Roman" w:cs="Times New Roman"/>
          <w:sz w:val="28"/>
          <w:szCs w:val="28"/>
        </w:rPr>
        <w:t xml:space="preserve"> 09/2015/QĐ-TTg ngày 25/3/</w:t>
      </w:r>
      <w:r w:rsidR="00E4797F" w:rsidRPr="00C44D3E">
        <w:rPr>
          <w:rFonts w:ascii="Times New Roman" w:hAnsi="Times New Roman" w:cs="Times New Roman"/>
          <w:sz w:val="28"/>
          <w:szCs w:val="28"/>
        </w:rPr>
        <w:t>2015 của Thủ tướng Chính phủy ban hành Quy chế thực hiện cơ chế một cửa, cơ chế một cửa liên thông tại cơ quan hành chính nhà nước ở địa phương;</w:t>
      </w:r>
    </w:p>
    <w:p w:rsidR="00E6736D" w:rsidRPr="00C44D3E" w:rsidRDefault="00E6736D" w:rsidP="0035657B">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sz w:val="28"/>
          <w:szCs w:val="28"/>
        </w:rPr>
        <w:t>- Nghị quyết số 07-NQ/TU, ngày 18/11/2016 của Ban chấp hành Đảng bộ tỉnh Đăk Nông về tăng cường sự lãnh đạo của Đảng đối với công tác cải cách hành chính giai đoạn 2016 – 2020;</w:t>
      </w:r>
    </w:p>
    <w:p w:rsidR="00A811E0" w:rsidRPr="00C44D3E" w:rsidRDefault="00A811E0" w:rsidP="0035657B">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sz w:val="28"/>
          <w:szCs w:val="28"/>
        </w:rPr>
        <w:t xml:space="preserve">- </w:t>
      </w:r>
      <w:r w:rsidR="00F56CD8" w:rsidRPr="00C44D3E">
        <w:rPr>
          <w:rFonts w:ascii="Times New Roman" w:hAnsi="Times New Roman" w:cs="Times New Roman"/>
          <w:sz w:val="28"/>
          <w:szCs w:val="28"/>
        </w:rPr>
        <w:t xml:space="preserve">Chương trình </w:t>
      </w:r>
      <w:r w:rsidR="00A27BC4" w:rsidRPr="00C44D3E">
        <w:rPr>
          <w:rFonts w:ascii="Times New Roman" w:hAnsi="Times New Roman" w:cs="Times New Roman"/>
          <w:sz w:val="28"/>
          <w:szCs w:val="28"/>
        </w:rPr>
        <w:t>số 14-CTr/TU</w:t>
      </w:r>
      <w:r w:rsidR="00AB49C1" w:rsidRPr="00C44D3E">
        <w:rPr>
          <w:rFonts w:ascii="Times New Roman" w:hAnsi="Times New Roman" w:cs="Times New Roman"/>
          <w:sz w:val="28"/>
          <w:szCs w:val="28"/>
        </w:rPr>
        <w:t>, ngày 04/5/2017 của Ban Thường vụ Tỉnh ủy thực hiện Nghị quyết số 07-NQ/TU, ngày 18/11/2016 của Ban chấp hành Đảng bộ tỉnh Đăk Nông về tăng cường sự lãnh đạo của Đảng đối với công tác cải cách hành chính giai đoạn 2016 – 2020;</w:t>
      </w:r>
    </w:p>
    <w:p w:rsidR="00F946D5" w:rsidRPr="00C44D3E" w:rsidRDefault="00F946D5" w:rsidP="0035657B">
      <w:pPr>
        <w:spacing w:before="120" w:after="120" w:line="240" w:lineRule="auto"/>
        <w:ind w:firstLine="567"/>
        <w:jc w:val="both"/>
        <w:rPr>
          <w:rFonts w:ascii="Times New Roman" w:hAnsi="Times New Roman" w:cs="Times New Roman"/>
          <w:iCs/>
          <w:sz w:val="28"/>
          <w:szCs w:val="28"/>
        </w:rPr>
      </w:pPr>
      <w:r w:rsidRPr="00C44D3E">
        <w:rPr>
          <w:rFonts w:ascii="Times New Roman" w:hAnsi="Times New Roman" w:cs="Times New Roman"/>
          <w:sz w:val="28"/>
          <w:szCs w:val="28"/>
        </w:rPr>
        <w:t xml:space="preserve">- </w:t>
      </w:r>
      <w:r w:rsidRPr="00C44D3E">
        <w:rPr>
          <w:rFonts w:ascii="Times New Roman" w:hAnsi="Times New Roman" w:cs="Times New Roman"/>
          <w:iCs/>
          <w:sz w:val="28"/>
          <w:szCs w:val="28"/>
        </w:rPr>
        <w:t xml:space="preserve">Quyết định 35/2016/QĐ-UBND, ngày 15/11/2016, </w:t>
      </w:r>
      <w:r w:rsidR="00CD3912" w:rsidRPr="00C44D3E">
        <w:rPr>
          <w:rFonts w:ascii="Times New Roman" w:hAnsi="Times New Roman" w:cs="Times New Roman"/>
          <w:iCs/>
          <w:sz w:val="28"/>
          <w:szCs w:val="28"/>
        </w:rPr>
        <w:t>của UBND tỉnh Đ</w:t>
      </w:r>
      <w:r w:rsidR="00C42674" w:rsidRPr="00C44D3E">
        <w:rPr>
          <w:rFonts w:ascii="Times New Roman" w:hAnsi="Times New Roman" w:cs="Times New Roman"/>
          <w:iCs/>
          <w:sz w:val="28"/>
          <w:szCs w:val="28"/>
        </w:rPr>
        <w:t>ắ</w:t>
      </w:r>
      <w:r w:rsidR="00CD3912" w:rsidRPr="00C44D3E">
        <w:rPr>
          <w:rFonts w:ascii="Times New Roman" w:hAnsi="Times New Roman" w:cs="Times New Roman"/>
          <w:iCs/>
          <w:sz w:val="28"/>
          <w:szCs w:val="28"/>
        </w:rPr>
        <w:t xml:space="preserve">k Nông, </w:t>
      </w:r>
      <w:r w:rsidRPr="00C44D3E">
        <w:rPr>
          <w:rFonts w:ascii="Times New Roman" w:hAnsi="Times New Roman" w:cs="Times New Roman"/>
          <w:iCs/>
          <w:sz w:val="28"/>
          <w:szCs w:val="28"/>
        </w:rPr>
        <w:t>ban hành Quy định sử dụng văn bản và hồ sơ điện tử trong các cơ quan nhà nước trên địa bàn tỉnh Đăk Nông;</w:t>
      </w:r>
    </w:p>
    <w:p w:rsidR="00CD3912" w:rsidRPr="00C44D3E" w:rsidRDefault="00CD3912" w:rsidP="0035657B">
      <w:pPr>
        <w:spacing w:before="120" w:after="120" w:line="240" w:lineRule="auto"/>
        <w:ind w:firstLine="567"/>
        <w:jc w:val="both"/>
        <w:rPr>
          <w:rFonts w:ascii="Times New Roman" w:hAnsi="Times New Roman" w:cs="Times New Roman"/>
          <w:b/>
          <w:sz w:val="28"/>
          <w:szCs w:val="28"/>
        </w:rPr>
      </w:pPr>
      <w:r w:rsidRPr="00C44D3E">
        <w:rPr>
          <w:rFonts w:ascii="Times New Roman" w:hAnsi="Times New Roman" w:cs="Times New Roman"/>
          <w:iCs/>
          <w:sz w:val="28"/>
          <w:szCs w:val="28"/>
        </w:rPr>
        <w:t>- Quyết định 672a/QĐ-UBND ngày 04/5/2016 của UBND tỉnh Đ</w:t>
      </w:r>
      <w:r w:rsidR="00C42674" w:rsidRPr="00C44D3E">
        <w:rPr>
          <w:rFonts w:ascii="Times New Roman" w:hAnsi="Times New Roman" w:cs="Times New Roman"/>
          <w:iCs/>
          <w:sz w:val="28"/>
          <w:szCs w:val="28"/>
        </w:rPr>
        <w:t>ắ</w:t>
      </w:r>
      <w:r w:rsidRPr="00C44D3E">
        <w:rPr>
          <w:rFonts w:ascii="Times New Roman" w:hAnsi="Times New Roman" w:cs="Times New Roman"/>
          <w:iCs/>
          <w:sz w:val="28"/>
          <w:szCs w:val="28"/>
        </w:rPr>
        <w:t>k Nông về việc ban hành Kế hoạch xây dựng chính quyền điện tử tỉnh Đăk Nông;</w:t>
      </w:r>
    </w:p>
    <w:p w:rsidR="00F946D5" w:rsidRPr="00C44D3E" w:rsidRDefault="00F946D5" w:rsidP="0035657B">
      <w:pPr>
        <w:spacing w:before="120" w:after="120" w:line="240" w:lineRule="auto"/>
        <w:ind w:firstLine="567"/>
        <w:jc w:val="both"/>
        <w:rPr>
          <w:rFonts w:ascii="Times New Roman" w:hAnsi="Times New Roman" w:cs="Times New Roman"/>
          <w:b/>
          <w:sz w:val="28"/>
          <w:szCs w:val="28"/>
        </w:rPr>
      </w:pPr>
      <w:r w:rsidRPr="00C44D3E">
        <w:rPr>
          <w:rFonts w:ascii="Times New Roman" w:hAnsi="Times New Roman" w:cs="Times New Roman"/>
          <w:b/>
          <w:sz w:val="28"/>
          <w:szCs w:val="28"/>
        </w:rPr>
        <w:t xml:space="preserve">- </w:t>
      </w:r>
      <w:r w:rsidR="00E4797F" w:rsidRPr="00C44D3E">
        <w:rPr>
          <w:rFonts w:ascii="Times New Roman" w:hAnsi="Times New Roman" w:cs="Times New Roman"/>
          <w:sz w:val="28"/>
          <w:szCs w:val="28"/>
        </w:rPr>
        <w:t xml:space="preserve">Quyết định số 1558/QĐ-UBND ngày 09/9/2016 của UBND tỉnh </w:t>
      </w:r>
      <w:r w:rsidR="00CD3912" w:rsidRPr="00C44D3E">
        <w:rPr>
          <w:rFonts w:ascii="Times New Roman" w:hAnsi="Times New Roman" w:cs="Times New Roman"/>
          <w:iCs/>
          <w:sz w:val="28"/>
          <w:szCs w:val="28"/>
        </w:rPr>
        <w:t>Đ</w:t>
      </w:r>
      <w:r w:rsidR="00C42674" w:rsidRPr="00C44D3E">
        <w:rPr>
          <w:rFonts w:ascii="Times New Roman" w:hAnsi="Times New Roman" w:cs="Times New Roman"/>
          <w:iCs/>
          <w:sz w:val="28"/>
          <w:szCs w:val="28"/>
        </w:rPr>
        <w:t>ắ</w:t>
      </w:r>
      <w:r w:rsidR="00CD3912" w:rsidRPr="00C44D3E">
        <w:rPr>
          <w:rFonts w:ascii="Times New Roman" w:hAnsi="Times New Roman" w:cs="Times New Roman"/>
          <w:iCs/>
          <w:sz w:val="28"/>
          <w:szCs w:val="28"/>
        </w:rPr>
        <w:t xml:space="preserve">k Nông </w:t>
      </w:r>
      <w:r w:rsidR="00E4797F" w:rsidRPr="00C44D3E">
        <w:rPr>
          <w:rFonts w:ascii="Times New Roman" w:hAnsi="Times New Roman" w:cs="Times New Roman"/>
          <w:sz w:val="28"/>
          <w:szCs w:val="28"/>
        </w:rPr>
        <w:t>về việc thành lập Trung tâm Hành chính công tỉnh Đăk Nông</w:t>
      </w:r>
      <w:r w:rsidR="00CB679C" w:rsidRPr="00C44D3E">
        <w:rPr>
          <w:rFonts w:ascii="Times New Roman" w:hAnsi="Times New Roman" w:cs="Times New Roman"/>
          <w:sz w:val="28"/>
          <w:szCs w:val="28"/>
        </w:rPr>
        <w:t>.</w:t>
      </w:r>
      <w:r w:rsidR="00E4797F" w:rsidRPr="00C44D3E">
        <w:rPr>
          <w:rFonts w:ascii="Times New Roman" w:hAnsi="Times New Roman" w:cs="Times New Roman"/>
          <w:sz w:val="28"/>
          <w:szCs w:val="28"/>
        </w:rPr>
        <w:t xml:space="preserve"> </w:t>
      </w:r>
    </w:p>
    <w:p w:rsidR="00CA2A87" w:rsidRPr="00C44D3E" w:rsidRDefault="00490C95" w:rsidP="0035657B">
      <w:pPr>
        <w:spacing w:before="120" w:after="120" w:line="240" w:lineRule="auto"/>
        <w:ind w:firstLine="567"/>
        <w:jc w:val="both"/>
        <w:rPr>
          <w:rFonts w:ascii="Times New Roman" w:hAnsi="Times New Roman" w:cs="Times New Roman"/>
          <w:b/>
          <w:sz w:val="28"/>
          <w:szCs w:val="28"/>
        </w:rPr>
      </w:pPr>
      <w:r w:rsidRPr="00C44D3E">
        <w:rPr>
          <w:rFonts w:ascii="Times New Roman" w:hAnsi="Times New Roman" w:cs="Times New Roman"/>
          <w:b/>
          <w:sz w:val="28"/>
          <w:szCs w:val="28"/>
        </w:rPr>
        <w:t>2</w:t>
      </w:r>
      <w:r w:rsidR="00CA2A87" w:rsidRPr="00C44D3E">
        <w:rPr>
          <w:rFonts w:ascii="Times New Roman" w:hAnsi="Times New Roman" w:cs="Times New Roman"/>
          <w:b/>
          <w:sz w:val="28"/>
          <w:szCs w:val="28"/>
        </w:rPr>
        <w:t>.2. Cơ sở thực tiễn</w:t>
      </w:r>
    </w:p>
    <w:p w:rsidR="008F03B6" w:rsidRPr="00C44D3E" w:rsidRDefault="008F03B6" w:rsidP="0035657B">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sz w:val="28"/>
          <w:szCs w:val="28"/>
        </w:rPr>
        <w:t>Tính đến</w:t>
      </w:r>
      <w:r w:rsidR="000F07A8" w:rsidRPr="00C44D3E">
        <w:rPr>
          <w:rFonts w:ascii="Times New Roman" w:hAnsi="Times New Roman" w:cs="Times New Roman"/>
          <w:sz w:val="28"/>
          <w:szCs w:val="28"/>
        </w:rPr>
        <w:t xml:space="preserve"> </w:t>
      </w:r>
      <w:r w:rsidRPr="00C44D3E">
        <w:rPr>
          <w:rFonts w:ascii="Times New Roman" w:hAnsi="Times New Roman" w:cs="Times New Roman"/>
          <w:sz w:val="28"/>
          <w:szCs w:val="28"/>
        </w:rPr>
        <w:t>hết tháng 5/2017 cả nước đã có 1</w:t>
      </w:r>
      <w:r w:rsidR="0088764B" w:rsidRPr="00C44D3E">
        <w:rPr>
          <w:rFonts w:ascii="Times New Roman" w:hAnsi="Times New Roman" w:cs="Times New Roman"/>
          <w:sz w:val="28"/>
          <w:szCs w:val="28"/>
        </w:rPr>
        <w:t>8</w:t>
      </w:r>
      <w:r w:rsidRPr="00C44D3E">
        <w:rPr>
          <w:rFonts w:ascii="Times New Roman" w:hAnsi="Times New Roman" w:cs="Times New Roman"/>
          <w:sz w:val="28"/>
          <w:szCs w:val="28"/>
        </w:rPr>
        <w:t xml:space="preserve"> tỉnh, thành phố thành lập Trung tâm Hành chính công hoặc Bộ phận tiếp nhận và trả kết quả tập trung cấp tỉnh, gồm: Quảng Ninh, Thái Bình, Bà Rịa – Vũng Tàu, </w:t>
      </w:r>
      <w:r w:rsidR="002F3D63" w:rsidRPr="00C44D3E">
        <w:rPr>
          <w:rFonts w:ascii="Times New Roman" w:hAnsi="Times New Roman" w:cs="Times New Roman"/>
          <w:sz w:val="28"/>
          <w:szCs w:val="28"/>
        </w:rPr>
        <w:t xml:space="preserve">Bình Dương, Đà Nẵng, Bắc Giang, Đồng Tháp, Đăk Nông, Cà Mau, Long An, Hà Giang, </w:t>
      </w:r>
      <w:r w:rsidR="00472386" w:rsidRPr="00C44D3E">
        <w:rPr>
          <w:rFonts w:ascii="Times New Roman" w:hAnsi="Times New Roman" w:cs="Times New Roman"/>
          <w:sz w:val="28"/>
          <w:szCs w:val="28"/>
        </w:rPr>
        <w:t xml:space="preserve">An Giang, </w:t>
      </w:r>
      <w:r w:rsidR="0088764B" w:rsidRPr="00C44D3E">
        <w:rPr>
          <w:rFonts w:ascii="Times New Roman" w:hAnsi="Times New Roman" w:cs="Times New Roman"/>
          <w:sz w:val="28"/>
          <w:szCs w:val="28"/>
        </w:rPr>
        <w:t xml:space="preserve">Bình Phước, Quảng Nam, Bắc Ninh, Vĩnh Phúc, </w:t>
      </w:r>
      <w:r w:rsidR="00472386" w:rsidRPr="00C44D3E">
        <w:rPr>
          <w:rFonts w:ascii="Times New Roman" w:hAnsi="Times New Roman" w:cs="Times New Roman"/>
          <w:sz w:val="28"/>
          <w:szCs w:val="28"/>
        </w:rPr>
        <w:t xml:space="preserve">Thừa </w:t>
      </w:r>
      <w:r w:rsidR="008D57F6" w:rsidRPr="00C44D3E">
        <w:rPr>
          <w:rFonts w:ascii="Times New Roman" w:hAnsi="Times New Roman" w:cs="Times New Roman"/>
          <w:sz w:val="28"/>
          <w:szCs w:val="28"/>
        </w:rPr>
        <w:t>T</w:t>
      </w:r>
      <w:r w:rsidR="00472386" w:rsidRPr="00C44D3E">
        <w:rPr>
          <w:rFonts w:ascii="Times New Roman" w:hAnsi="Times New Roman" w:cs="Times New Roman"/>
          <w:sz w:val="28"/>
          <w:szCs w:val="28"/>
        </w:rPr>
        <w:t>hiên Huế và Đồng Nai</w:t>
      </w:r>
      <w:r w:rsidR="00903D72" w:rsidRPr="00C44D3E">
        <w:rPr>
          <w:rFonts w:ascii="Times New Roman" w:hAnsi="Times New Roman" w:cs="Times New Roman"/>
          <w:sz w:val="28"/>
          <w:szCs w:val="28"/>
        </w:rPr>
        <w:t xml:space="preserve">; hầu hết các tỉnh đã tiếp nhận và trả kết quả tại một đầu mối đối với </w:t>
      </w:r>
      <w:r w:rsidR="004E1D87" w:rsidRPr="00C44D3E">
        <w:rPr>
          <w:rFonts w:ascii="Times New Roman" w:hAnsi="Times New Roman" w:cs="Times New Roman"/>
          <w:sz w:val="28"/>
          <w:szCs w:val="28"/>
        </w:rPr>
        <w:t>100% TTHC cấp tỉnh, kể cả các cơ quan, đơn vị ngành dọc.</w:t>
      </w:r>
    </w:p>
    <w:p w:rsidR="00307F96" w:rsidRPr="00C44D3E" w:rsidRDefault="00BD18A6" w:rsidP="0035657B">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sz w:val="28"/>
          <w:szCs w:val="28"/>
        </w:rPr>
        <w:t xml:space="preserve">Bộ Nội vụ đã tổ chức khảo sát, đánh giá </w:t>
      </w:r>
      <w:r w:rsidR="000F07A8" w:rsidRPr="00C44D3E">
        <w:rPr>
          <w:rFonts w:ascii="Times New Roman" w:hAnsi="Times New Roman" w:cs="Times New Roman"/>
          <w:sz w:val="28"/>
          <w:szCs w:val="28"/>
        </w:rPr>
        <w:t xml:space="preserve">và </w:t>
      </w:r>
      <w:r w:rsidRPr="00C44D3E">
        <w:rPr>
          <w:rFonts w:ascii="Times New Roman" w:hAnsi="Times New Roman" w:cs="Times New Roman"/>
          <w:sz w:val="28"/>
          <w:szCs w:val="28"/>
        </w:rPr>
        <w:t xml:space="preserve">đề xuất với Chính phủ, Thủ tướng Chính phủ thống nhất mô hình Trung tâm Hành chính công cấp tỉnh tại Báo cáo số 6201/BC-BNV, ngày 28/12/2016 của Bộ Nội vụ về kết quả triển khai </w:t>
      </w:r>
      <w:r w:rsidRPr="00C44D3E">
        <w:rPr>
          <w:rFonts w:ascii="Times New Roman" w:hAnsi="Times New Roman" w:cs="Times New Roman"/>
          <w:sz w:val="28"/>
          <w:szCs w:val="28"/>
        </w:rPr>
        <w:lastRenderedPageBreak/>
        <w:t>thí điểm Trung tâm Hành chính công cấp tỉnh, cấp huyện và Bộ phận tiếp nhận và trả kết quả tập trung cấp tỉnh của các địa</w:t>
      </w:r>
      <w:r w:rsidR="00452365" w:rsidRPr="00C44D3E">
        <w:rPr>
          <w:rFonts w:ascii="Times New Roman" w:hAnsi="Times New Roman" w:cs="Times New Roman"/>
          <w:sz w:val="28"/>
          <w:szCs w:val="28"/>
        </w:rPr>
        <w:t xml:space="preserve"> phương. Theo đó tên gọi, vị trí, chức năng, nhiệm vụ của Trung tâm Hành chính công tỉnh Đăk Nông trùng khớp với mô hình được Bộ Nội vụ đề xuất.</w:t>
      </w:r>
    </w:p>
    <w:p w:rsidR="00BD18A6" w:rsidRPr="00C44D3E" w:rsidRDefault="00871753" w:rsidP="0035657B">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sz w:val="28"/>
          <w:szCs w:val="28"/>
        </w:rPr>
        <w:t xml:space="preserve">Với những kết quả đạt được trong 8 tháng hoạt động của Trung tâm Hành chính công khẳng định việc </w:t>
      </w:r>
      <w:r w:rsidR="00B34221" w:rsidRPr="00C44D3E">
        <w:rPr>
          <w:rFonts w:ascii="Times New Roman" w:hAnsi="Times New Roman" w:cs="Times New Roman"/>
          <w:sz w:val="28"/>
          <w:szCs w:val="28"/>
        </w:rPr>
        <w:t xml:space="preserve">đưa 100% </w:t>
      </w:r>
      <w:r w:rsidR="00221A91" w:rsidRPr="00C44D3E">
        <w:rPr>
          <w:rFonts w:ascii="Times New Roman" w:hAnsi="Times New Roman" w:cs="Times New Roman"/>
          <w:sz w:val="28"/>
          <w:szCs w:val="28"/>
        </w:rPr>
        <w:t>TTHC</w:t>
      </w:r>
      <w:r w:rsidR="00B34221" w:rsidRPr="00C44D3E">
        <w:rPr>
          <w:rFonts w:ascii="Times New Roman" w:hAnsi="Times New Roman" w:cs="Times New Roman"/>
          <w:sz w:val="28"/>
          <w:szCs w:val="28"/>
        </w:rPr>
        <w:t xml:space="preserve"> thuộc thẩm quyền giải quyết của UBND tỉnh và các sở, ngành thuộc tỉnh tiếp nhận và trả kết quả tại Trung tâm Hành chính công bảo đảm tính khả thi.</w:t>
      </w:r>
    </w:p>
    <w:p w:rsidR="00845537" w:rsidRPr="00C44D3E" w:rsidRDefault="00845537" w:rsidP="0035657B">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sz w:val="28"/>
          <w:szCs w:val="28"/>
        </w:rPr>
        <w:t>Dự thảo Nghị định sửa đổi, bổ sung Nghị định 24</w:t>
      </w:r>
      <w:r w:rsidR="00B8460C" w:rsidRPr="00C44D3E">
        <w:rPr>
          <w:rFonts w:ascii="Times New Roman" w:hAnsi="Times New Roman" w:cs="Times New Roman"/>
          <w:sz w:val="28"/>
          <w:szCs w:val="28"/>
        </w:rPr>
        <w:t>/2014/NĐ-CP</w:t>
      </w:r>
      <w:r w:rsidRPr="00C44D3E">
        <w:rPr>
          <w:rFonts w:ascii="Times New Roman" w:hAnsi="Times New Roman" w:cs="Times New Roman"/>
          <w:sz w:val="28"/>
          <w:szCs w:val="28"/>
        </w:rPr>
        <w:t xml:space="preserve"> và Công văn 2182/VPCP-KSTT  của Văn phòng Chính phủ về việc sửa đổi, bổ sung một số văn bản pháp luật liên quan đến kiểm soát </w:t>
      </w:r>
      <w:r w:rsidR="00221A91" w:rsidRPr="00C44D3E">
        <w:rPr>
          <w:rFonts w:ascii="Times New Roman" w:hAnsi="Times New Roman" w:cs="Times New Roman"/>
          <w:sz w:val="28"/>
          <w:szCs w:val="28"/>
        </w:rPr>
        <w:t>TTHC</w:t>
      </w:r>
      <w:r w:rsidRPr="00C44D3E">
        <w:rPr>
          <w:rFonts w:ascii="Times New Roman" w:hAnsi="Times New Roman" w:cs="Times New Roman"/>
          <w:sz w:val="28"/>
          <w:szCs w:val="28"/>
        </w:rPr>
        <w:t xml:space="preserve"> theo chỉ đạo của TTCP nêu ý kiến chỉ đạo của Thủ tướng Chính phủ: “</w:t>
      </w:r>
      <w:r w:rsidRPr="00C44D3E">
        <w:rPr>
          <w:rFonts w:ascii="Times New Roman" w:hAnsi="Times New Roman" w:cs="Times New Roman"/>
          <w:i/>
          <w:sz w:val="28"/>
          <w:szCs w:val="28"/>
          <w:lang w:val="vi-VN"/>
        </w:rPr>
        <w:t>Đ</w:t>
      </w:r>
      <w:r w:rsidRPr="00C44D3E">
        <w:rPr>
          <w:rFonts w:ascii="Times New Roman" w:hAnsi="Times New Roman" w:cs="Times New Roman"/>
          <w:i/>
          <w:sz w:val="28"/>
          <w:szCs w:val="28"/>
        </w:rPr>
        <w:t xml:space="preserve">ể </w:t>
      </w:r>
      <w:r w:rsidRPr="00C44D3E">
        <w:rPr>
          <w:rFonts w:ascii="Times New Roman" w:hAnsi="Times New Roman" w:cs="Times New Roman"/>
          <w:i/>
          <w:sz w:val="28"/>
          <w:szCs w:val="28"/>
          <w:lang w:val="vi-VN"/>
        </w:rPr>
        <w:t xml:space="preserve">tạo khuôn khổ pháp lý cho tổ chức và hoạt động của hệ thống cơ quan, đơn vị làm công tác kiểm soát </w:t>
      </w:r>
      <w:r w:rsidR="00221A91" w:rsidRPr="00C44D3E">
        <w:rPr>
          <w:rFonts w:ascii="Times New Roman" w:hAnsi="Times New Roman" w:cs="Times New Roman"/>
          <w:i/>
          <w:sz w:val="28"/>
          <w:szCs w:val="28"/>
          <w:lang w:val="vi-VN"/>
        </w:rPr>
        <w:t>TTHC</w:t>
      </w:r>
      <w:r w:rsidRPr="00C44D3E">
        <w:rPr>
          <w:rFonts w:ascii="Times New Roman" w:hAnsi="Times New Roman" w:cs="Times New Roman"/>
          <w:i/>
          <w:sz w:val="28"/>
          <w:szCs w:val="28"/>
          <w:lang w:val="vi-VN"/>
        </w:rPr>
        <w:t xml:space="preserve">, phân công lại và thống nhất về đầu mối chủ trì kiểm soát </w:t>
      </w:r>
      <w:r w:rsidR="00221A91" w:rsidRPr="00C44D3E">
        <w:rPr>
          <w:rFonts w:ascii="Times New Roman" w:hAnsi="Times New Roman" w:cs="Times New Roman"/>
          <w:i/>
          <w:sz w:val="28"/>
          <w:szCs w:val="28"/>
          <w:lang w:val="vi-VN"/>
        </w:rPr>
        <w:t>TTHC</w:t>
      </w:r>
      <w:r w:rsidRPr="00C44D3E">
        <w:rPr>
          <w:rFonts w:ascii="Times New Roman" w:hAnsi="Times New Roman" w:cs="Times New Roman"/>
          <w:i/>
          <w:sz w:val="28"/>
          <w:szCs w:val="28"/>
          <w:lang w:val="vi-VN"/>
        </w:rPr>
        <w:t xml:space="preserve">, cải cách </w:t>
      </w:r>
      <w:r w:rsidR="00221A91" w:rsidRPr="00C44D3E">
        <w:rPr>
          <w:rFonts w:ascii="Times New Roman" w:hAnsi="Times New Roman" w:cs="Times New Roman"/>
          <w:i/>
          <w:sz w:val="28"/>
          <w:szCs w:val="28"/>
          <w:lang w:val="vi-VN"/>
        </w:rPr>
        <w:t>TTHC</w:t>
      </w:r>
      <w:r w:rsidRPr="00C44D3E">
        <w:rPr>
          <w:rFonts w:ascii="Times New Roman" w:hAnsi="Times New Roman" w:cs="Times New Roman"/>
          <w:i/>
          <w:sz w:val="28"/>
          <w:szCs w:val="28"/>
          <w:lang w:val="vi-VN"/>
        </w:rPr>
        <w:t xml:space="preserve"> và cơ chế một cửa, một cửa liên thông, giao Văn phòng Chính phủ chủ trì, phối hợp với Bộ Tư pháp, Bộ Nội vụ và các Bộ, cơ quan có liên quan xây dựng, trình Chính phủ ban hành theo trình tự, thủ tục rút gọn Nghị định sửa đổi, bổ sung một số điều của các nghị định liên quan đến kiểm soát </w:t>
      </w:r>
      <w:r w:rsidR="00221A91" w:rsidRPr="00C44D3E">
        <w:rPr>
          <w:rFonts w:ascii="Times New Roman" w:hAnsi="Times New Roman" w:cs="Times New Roman"/>
          <w:i/>
          <w:sz w:val="28"/>
          <w:szCs w:val="28"/>
          <w:lang w:val="vi-VN"/>
        </w:rPr>
        <w:t>TTHC</w:t>
      </w:r>
      <w:r w:rsidRPr="00C44D3E">
        <w:rPr>
          <w:rFonts w:ascii="Times New Roman" w:hAnsi="Times New Roman" w:cs="Times New Roman"/>
          <w:i/>
          <w:sz w:val="28"/>
          <w:szCs w:val="28"/>
          <w:lang w:val="vi-VN"/>
        </w:rPr>
        <w:t xml:space="preserve"> theo hư</w:t>
      </w:r>
      <w:r w:rsidRPr="00C44D3E">
        <w:rPr>
          <w:rFonts w:ascii="Times New Roman" w:hAnsi="Times New Roman" w:cs="Times New Roman"/>
          <w:i/>
          <w:sz w:val="28"/>
          <w:szCs w:val="28"/>
        </w:rPr>
        <w:t>ớ</w:t>
      </w:r>
      <w:r w:rsidRPr="00C44D3E">
        <w:rPr>
          <w:rFonts w:ascii="Times New Roman" w:hAnsi="Times New Roman" w:cs="Times New Roman"/>
          <w:i/>
          <w:sz w:val="28"/>
          <w:szCs w:val="28"/>
          <w:lang w:val="vi-VN"/>
        </w:rPr>
        <w:t xml:space="preserve">ng </w:t>
      </w:r>
      <w:r w:rsidRPr="00C44D3E">
        <w:rPr>
          <w:rFonts w:ascii="Times New Roman" w:hAnsi="Times New Roman" w:cs="Times New Roman"/>
          <w:i/>
          <w:sz w:val="28"/>
          <w:szCs w:val="28"/>
          <w:u w:val="single"/>
          <w:lang w:val="vi-VN"/>
        </w:rPr>
        <w:t xml:space="preserve">quy định đầu mối chủ trì triển khai thực hiện công tác kiểm soát </w:t>
      </w:r>
      <w:r w:rsidR="00221A91" w:rsidRPr="00C44D3E">
        <w:rPr>
          <w:rFonts w:ascii="Times New Roman" w:hAnsi="Times New Roman" w:cs="Times New Roman"/>
          <w:i/>
          <w:sz w:val="28"/>
          <w:szCs w:val="28"/>
          <w:u w:val="single"/>
          <w:lang w:val="vi-VN"/>
        </w:rPr>
        <w:t>TTHC</w:t>
      </w:r>
      <w:r w:rsidRPr="00C44D3E">
        <w:rPr>
          <w:rFonts w:ascii="Times New Roman" w:hAnsi="Times New Roman" w:cs="Times New Roman"/>
          <w:i/>
          <w:sz w:val="28"/>
          <w:szCs w:val="28"/>
          <w:u w:val="single"/>
          <w:lang w:val="vi-VN"/>
        </w:rPr>
        <w:t xml:space="preserve">, cải cách </w:t>
      </w:r>
      <w:r w:rsidR="00221A91" w:rsidRPr="00C44D3E">
        <w:rPr>
          <w:rFonts w:ascii="Times New Roman" w:hAnsi="Times New Roman" w:cs="Times New Roman"/>
          <w:i/>
          <w:sz w:val="28"/>
          <w:szCs w:val="28"/>
          <w:u w:val="single"/>
          <w:lang w:val="vi-VN"/>
        </w:rPr>
        <w:t>TTHC</w:t>
      </w:r>
      <w:r w:rsidRPr="00C44D3E">
        <w:rPr>
          <w:rFonts w:ascii="Times New Roman" w:hAnsi="Times New Roman" w:cs="Times New Roman"/>
          <w:i/>
          <w:sz w:val="28"/>
          <w:szCs w:val="28"/>
          <w:u w:val="single"/>
          <w:lang w:val="vi-VN"/>
        </w:rPr>
        <w:t xml:space="preserve"> và cơ chế một cửa, một cửa liên thông trong giải quyết </w:t>
      </w:r>
      <w:r w:rsidR="00221A91" w:rsidRPr="00C44D3E">
        <w:rPr>
          <w:rFonts w:ascii="Times New Roman" w:hAnsi="Times New Roman" w:cs="Times New Roman"/>
          <w:i/>
          <w:sz w:val="28"/>
          <w:szCs w:val="28"/>
          <w:u w:val="single"/>
          <w:lang w:val="vi-VN"/>
        </w:rPr>
        <w:t>TTHC</w:t>
      </w:r>
      <w:r w:rsidRPr="00C44D3E">
        <w:rPr>
          <w:rFonts w:ascii="Times New Roman" w:hAnsi="Times New Roman" w:cs="Times New Roman"/>
          <w:i/>
          <w:sz w:val="28"/>
          <w:szCs w:val="28"/>
          <w:u w:val="single"/>
          <w:lang w:val="vi-VN"/>
        </w:rPr>
        <w:t xml:space="preserve"> tại các bộ, ngành, địa phương là Văn phòng Bộ, cơ quan ngang Bộ, Văn phòng Ủy ban nhân dân cấp tỉnh, cấp huyện</w:t>
      </w:r>
      <w:r w:rsidRPr="00C44D3E">
        <w:rPr>
          <w:rFonts w:ascii="Times New Roman" w:hAnsi="Times New Roman" w:cs="Times New Roman"/>
          <w:i/>
          <w:sz w:val="28"/>
          <w:szCs w:val="28"/>
          <w:u w:val="single"/>
        </w:rPr>
        <w:t>”</w:t>
      </w:r>
      <w:r w:rsidRPr="00C44D3E">
        <w:rPr>
          <w:rFonts w:ascii="Times New Roman" w:hAnsi="Times New Roman" w:cs="Times New Roman"/>
          <w:i/>
          <w:sz w:val="28"/>
          <w:szCs w:val="28"/>
        </w:rPr>
        <w:t>.</w:t>
      </w:r>
      <w:r w:rsidR="00B8460C" w:rsidRPr="00C44D3E">
        <w:rPr>
          <w:rFonts w:ascii="Times New Roman" w:hAnsi="Times New Roman" w:cs="Times New Roman"/>
          <w:b/>
          <w:i/>
          <w:sz w:val="28"/>
          <w:szCs w:val="28"/>
        </w:rPr>
        <w:t xml:space="preserve"> </w:t>
      </w:r>
      <w:r w:rsidR="00B8460C" w:rsidRPr="00C44D3E">
        <w:rPr>
          <w:rFonts w:ascii="Times New Roman" w:hAnsi="Times New Roman" w:cs="Times New Roman"/>
          <w:sz w:val="28"/>
          <w:szCs w:val="28"/>
        </w:rPr>
        <w:t xml:space="preserve">Đây là cơ sở quan trọng để </w:t>
      </w:r>
      <w:r w:rsidR="00637C12" w:rsidRPr="00C44D3E">
        <w:rPr>
          <w:rFonts w:ascii="Times New Roman" w:hAnsi="Times New Roman" w:cs="Times New Roman"/>
          <w:sz w:val="28"/>
          <w:szCs w:val="28"/>
        </w:rPr>
        <w:t xml:space="preserve">bổ sung nhiệm vụ </w:t>
      </w:r>
      <w:r w:rsidR="00637C12" w:rsidRPr="00C44D3E">
        <w:rPr>
          <w:rFonts w:ascii="Times New Roman" w:hAnsi="Times New Roman" w:cs="Times New Roman"/>
          <w:sz w:val="28"/>
          <w:szCs w:val="28"/>
          <w:lang w:val="vi-VN"/>
        </w:rPr>
        <w:t>kiểm soát TTHC, cải cách TTHC</w:t>
      </w:r>
      <w:r w:rsidR="00637C12" w:rsidRPr="00C44D3E">
        <w:rPr>
          <w:rFonts w:ascii="Times New Roman" w:hAnsi="Times New Roman" w:cs="Times New Roman"/>
          <w:sz w:val="28"/>
          <w:szCs w:val="28"/>
        </w:rPr>
        <w:t xml:space="preserve"> cho Trung tâm.</w:t>
      </w:r>
    </w:p>
    <w:p w:rsidR="00490C95" w:rsidRPr="00C44D3E" w:rsidRDefault="00490C95" w:rsidP="00490C95">
      <w:pPr>
        <w:spacing w:before="120" w:after="120" w:line="240" w:lineRule="auto"/>
        <w:ind w:firstLine="567"/>
        <w:jc w:val="both"/>
        <w:rPr>
          <w:rFonts w:ascii="Times New Roman" w:hAnsi="Times New Roman" w:cs="Times New Roman"/>
          <w:b/>
          <w:sz w:val="28"/>
          <w:szCs w:val="28"/>
        </w:rPr>
      </w:pPr>
      <w:r w:rsidRPr="00C44D3E">
        <w:rPr>
          <w:rFonts w:ascii="Times New Roman" w:hAnsi="Times New Roman" w:cs="Times New Roman"/>
          <w:b/>
          <w:sz w:val="28"/>
          <w:szCs w:val="28"/>
        </w:rPr>
        <w:t xml:space="preserve">3. Mục tiêu </w:t>
      </w:r>
    </w:p>
    <w:p w:rsidR="00490C95" w:rsidRPr="00C44D3E" w:rsidRDefault="00490C95" w:rsidP="00490C95">
      <w:pPr>
        <w:spacing w:before="120" w:after="120" w:line="240" w:lineRule="auto"/>
        <w:ind w:firstLine="567"/>
        <w:jc w:val="both"/>
        <w:rPr>
          <w:rFonts w:ascii="Times New Roman" w:hAnsi="Times New Roman" w:cs="Times New Roman"/>
          <w:b/>
          <w:sz w:val="28"/>
          <w:szCs w:val="28"/>
        </w:rPr>
      </w:pPr>
      <w:r w:rsidRPr="00C44D3E">
        <w:rPr>
          <w:rFonts w:ascii="Times New Roman" w:hAnsi="Times New Roman" w:cs="Times New Roman"/>
          <w:b/>
          <w:sz w:val="28"/>
          <w:szCs w:val="28"/>
        </w:rPr>
        <w:t>3.1. Mục tiêu chung</w:t>
      </w:r>
    </w:p>
    <w:p w:rsidR="00490C95" w:rsidRPr="00C44D3E" w:rsidRDefault="00490C95" w:rsidP="00490C95">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sz w:val="28"/>
          <w:szCs w:val="28"/>
        </w:rPr>
        <w:t xml:space="preserve">Trung tâm Hành chính công là đầu mối độc lập duy nhất tiếp xúc với người dân, tổ chức, doanh nghiệp trong quá trình thực hiện các TTHC thuộc thẩm quyền UBND tỉnh, Chủ tịch UBND tỉnh và các cơ quan, đơn vị thuộc UBND tỉnh nhằm nâng cao chất lượng dịch vụ hành chính công gắn liền với việc hiện đại hóa phương thức làm việc, chuyên trách, chuyên nghiệp, đồng bộ việc áp dụng dịch vụ công trực tuyến; lấy người dân, tổ chức, doanh nghiệp làm trung tâm; mọi thông tin, dịch vụ về TTHC được công khai, minh bạch, hồ sơ TTHC được giải quyết nhanh chóng, thuận tiện, không gây phiền hà, nhũng nhiễu; tạo điều kiện thuận lợi để tổ chức, cá nhân tra cứu thông tin, theo dõi tiến độ giải quyết hồ sơ TTHC; không ngừng nâng mức độ hài lòng của người dân, tổ chức, doanh nghiệp đối với sự phục vụ của cơ quan hành chính nhà nước các cấp trên địa bàn tỉnh.  </w:t>
      </w:r>
    </w:p>
    <w:p w:rsidR="00490C95" w:rsidRPr="00C44D3E" w:rsidRDefault="00490C95" w:rsidP="00490C95">
      <w:pPr>
        <w:spacing w:before="120" w:after="120" w:line="240" w:lineRule="auto"/>
        <w:ind w:firstLine="567"/>
        <w:jc w:val="both"/>
        <w:rPr>
          <w:rFonts w:ascii="Times New Roman" w:hAnsi="Times New Roman" w:cs="Times New Roman"/>
          <w:b/>
          <w:sz w:val="28"/>
          <w:szCs w:val="28"/>
        </w:rPr>
      </w:pPr>
      <w:r w:rsidRPr="00C44D3E">
        <w:rPr>
          <w:rFonts w:ascii="Times New Roman" w:hAnsi="Times New Roman" w:cs="Times New Roman"/>
          <w:b/>
          <w:sz w:val="28"/>
          <w:szCs w:val="28"/>
        </w:rPr>
        <w:t>3.2. Mục tiêu cụ thể</w:t>
      </w:r>
    </w:p>
    <w:p w:rsidR="00511C0A" w:rsidRPr="00C44D3E" w:rsidRDefault="00490C95" w:rsidP="00511C0A">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sz w:val="28"/>
          <w:szCs w:val="28"/>
        </w:rPr>
        <w:t>- Tiếp nhận và trả kết quả tại Trung tâm đối với 100% TTHC thuộc thẩm quyền UBND tỉnh, Chủ tịch UBND tỉnh và các cơ quan, đơn vị thuộc UBND tỉnh (khoảng 1.235 TTHC).</w:t>
      </w:r>
    </w:p>
    <w:p w:rsidR="00A85750" w:rsidRPr="00C44D3E" w:rsidRDefault="00490C95" w:rsidP="00511C0A">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sz w:val="28"/>
          <w:szCs w:val="28"/>
        </w:rPr>
        <w:lastRenderedPageBreak/>
        <w:t>- Theo dõi, báo cáo UBND tỉnh  và công khai, minh bạch kết quả giải quyết hồ sơ TTHC của ngành dọc đóng trên địa bàn tỉnh và của UBND cấp huyện, xã thông qua việc khai báo, kết nối phần mềm chuyên ngành với phần mềm một cửa của tỉnh</w:t>
      </w:r>
      <w:r w:rsidR="00511C0A" w:rsidRPr="00C44D3E">
        <w:rPr>
          <w:rFonts w:ascii="Times New Roman" w:hAnsi="Times New Roman" w:cs="Times New Roman"/>
          <w:sz w:val="28"/>
          <w:szCs w:val="28"/>
        </w:rPr>
        <w:t xml:space="preserve"> </w:t>
      </w:r>
      <w:r w:rsidR="00FF0D96" w:rsidRPr="00C44D3E">
        <w:rPr>
          <w:rFonts w:ascii="Times New Roman" w:hAnsi="Times New Roman" w:cs="Times New Roman"/>
          <w:sz w:val="28"/>
          <w:szCs w:val="28"/>
        </w:rPr>
        <w:t>và triển khai thống nhất phần mềm một cửa 03 cấp (Tỉnh, huyện, xã).</w:t>
      </w:r>
    </w:p>
    <w:p w:rsidR="00490C95" w:rsidRPr="00C44D3E" w:rsidRDefault="00490C95" w:rsidP="00490C95">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sz w:val="28"/>
          <w:szCs w:val="28"/>
        </w:rPr>
        <w:t>- Đến năm 2018, thực hiện dịch vụ công trực tuyến mức độ 3 đối với 70% TTHC thuộc các lĩnh vực ưu tiên, nhạy cảm, dễ phát sinh tiêu cực, có tác động sâu rộng đến môi trường đầu tư, kinh doanh; phấn đấu triển khai dịch vụ công trực tuyến mức độ 4 đối với 30% TTHC thuộc thẩm quyền giải quyết của UBND tỉnh và các sở, ngành thuộc tỉnh.</w:t>
      </w:r>
    </w:p>
    <w:p w:rsidR="00490C95" w:rsidRPr="00C44D3E" w:rsidRDefault="00490C95" w:rsidP="00490C95">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sz w:val="28"/>
          <w:szCs w:val="28"/>
        </w:rPr>
        <w:t>- 100% phản ánh, kiến nghị về quy định hành chính, hành vi hành chính trong quá trình giải quyết hồ sơ TTHC được tiếp nhận và trình cấp có thẩm quyền chỉ đạo, giải quyết.</w:t>
      </w:r>
    </w:p>
    <w:p w:rsidR="00490C95" w:rsidRPr="00C44D3E" w:rsidRDefault="00490C95" w:rsidP="00490C95">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sz w:val="28"/>
          <w:szCs w:val="28"/>
        </w:rPr>
        <w:t>- Duy trì mức độ hài lòng của người dân, doanh nghiệp đối với chất lượng cung ứng dịch vụ tại Trung tâm đạt trên 95%.</w:t>
      </w:r>
    </w:p>
    <w:p w:rsidR="00490C95" w:rsidRPr="00C44D3E" w:rsidRDefault="00490C95" w:rsidP="00490C95">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sz w:val="28"/>
          <w:szCs w:val="28"/>
        </w:rPr>
        <w:t>- Rút ngắn thời gian giải quyết các TTHC liên quan đến người dân, doanh nghiệp thông qua việc ứng dụng hiệu quả CNTT và cung cấp các dịch vụ tiện ích trong tiếp nhận, trả kết quả, thu phí, lệ phí và nghĩa vụ tài chính khác.</w:t>
      </w:r>
    </w:p>
    <w:p w:rsidR="00490C95" w:rsidRPr="00C44D3E" w:rsidRDefault="00490C95" w:rsidP="00490C95">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sz w:val="28"/>
          <w:szCs w:val="28"/>
        </w:rPr>
        <w:t>- Tỷ lệ hồ sơ TTHC giải quyết đúng hạn và trước hạn đạt trên 98,5%.</w:t>
      </w:r>
    </w:p>
    <w:p w:rsidR="00490C95" w:rsidRPr="00C44D3E" w:rsidRDefault="00490C95" w:rsidP="00490C95">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sz w:val="28"/>
          <w:szCs w:val="28"/>
        </w:rPr>
        <w:t>- Các chỉ đạo của cấp trên về giải quyết, cung cấp dịch vụ hành chính công được tổ chức thực hiện kịp thời theo đúng yêu cầu.</w:t>
      </w:r>
    </w:p>
    <w:p w:rsidR="0019760C" w:rsidRPr="00C44D3E" w:rsidRDefault="0088557F" w:rsidP="0035657B">
      <w:pPr>
        <w:spacing w:before="120" w:after="120" w:line="240" w:lineRule="auto"/>
        <w:ind w:firstLine="567"/>
        <w:jc w:val="both"/>
        <w:rPr>
          <w:rFonts w:ascii="Times New Roman" w:hAnsi="Times New Roman" w:cs="Times New Roman"/>
          <w:b/>
          <w:sz w:val="28"/>
          <w:szCs w:val="28"/>
        </w:rPr>
      </w:pPr>
      <w:r w:rsidRPr="00C44D3E">
        <w:rPr>
          <w:rFonts w:ascii="Times New Roman" w:hAnsi="Times New Roman" w:cs="Times New Roman"/>
          <w:b/>
          <w:sz w:val="28"/>
          <w:szCs w:val="28"/>
        </w:rPr>
        <w:t>4</w:t>
      </w:r>
      <w:r w:rsidR="000F07A8" w:rsidRPr="00C44D3E">
        <w:rPr>
          <w:rFonts w:ascii="Times New Roman" w:hAnsi="Times New Roman" w:cs="Times New Roman"/>
          <w:b/>
          <w:sz w:val="28"/>
          <w:szCs w:val="28"/>
        </w:rPr>
        <w:t xml:space="preserve">. </w:t>
      </w:r>
      <w:r w:rsidR="00745477" w:rsidRPr="00C44D3E">
        <w:rPr>
          <w:rFonts w:ascii="Times New Roman" w:hAnsi="Times New Roman" w:cs="Times New Roman"/>
          <w:b/>
          <w:sz w:val="28"/>
          <w:szCs w:val="28"/>
        </w:rPr>
        <w:t>Vị trí, chức năng, nhiệm vụ, quyền hạn</w:t>
      </w:r>
      <w:r w:rsidR="009F4379" w:rsidRPr="00C44D3E">
        <w:rPr>
          <w:rFonts w:ascii="Times New Roman" w:hAnsi="Times New Roman" w:cs="Times New Roman"/>
          <w:b/>
          <w:sz w:val="28"/>
          <w:szCs w:val="28"/>
        </w:rPr>
        <w:t xml:space="preserve"> và</w:t>
      </w:r>
      <w:r w:rsidR="008B3EE0" w:rsidRPr="00C44D3E">
        <w:rPr>
          <w:rFonts w:ascii="Times New Roman" w:hAnsi="Times New Roman" w:cs="Times New Roman"/>
          <w:b/>
          <w:sz w:val="28"/>
          <w:szCs w:val="28"/>
        </w:rPr>
        <w:t xml:space="preserve"> hoạt động</w:t>
      </w:r>
      <w:r w:rsidR="00745477" w:rsidRPr="00C44D3E">
        <w:rPr>
          <w:rFonts w:ascii="Times New Roman" w:hAnsi="Times New Roman" w:cs="Times New Roman"/>
          <w:b/>
          <w:sz w:val="28"/>
          <w:szCs w:val="28"/>
        </w:rPr>
        <w:t xml:space="preserve"> của Trung tâm </w:t>
      </w:r>
    </w:p>
    <w:p w:rsidR="005A6DBB" w:rsidRPr="00C44D3E" w:rsidRDefault="0088557F" w:rsidP="0035657B">
      <w:pPr>
        <w:spacing w:before="120" w:after="120" w:line="240" w:lineRule="auto"/>
        <w:ind w:firstLine="567"/>
        <w:jc w:val="both"/>
        <w:rPr>
          <w:rFonts w:ascii="Times New Roman" w:hAnsi="Times New Roman" w:cs="Times New Roman"/>
          <w:b/>
          <w:sz w:val="28"/>
          <w:szCs w:val="28"/>
        </w:rPr>
      </w:pPr>
      <w:r w:rsidRPr="00C44D3E">
        <w:rPr>
          <w:rFonts w:ascii="Times New Roman" w:hAnsi="Times New Roman" w:cs="Times New Roman"/>
          <w:b/>
          <w:sz w:val="28"/>
          <w:szCs w:val="28"/>
        </w:rPr>
        <w:t>4</w:t>
      </w:r>
      <w:r w:rsidR="005A6DBB" w:rsidRPr="00C44D3E">
        <w:rPr>
          <w:rFonts w:ascii="Times New Roman" w:hAnsi="Times New Roman" w:cs="Times New Roman"/>
          <w:b/>
          <w:sz w:val="28"/>
          <w:szCs w:val="28"/>
        </w:rPr>
        <w:t>.1. Ví trí, chức năng</w:t>
      </w:r>
    </w:p>
    <w:p w:rsidR="00D26EF1" w:rsidRPr="00C44D3E" w:rsidRDefault="000D1485" w:rsidP="0035657B">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sz w:val="28"/>
          <w:szCs w:val="28"/>
        </w:rPr>
        <w:t xml:space="preserve">Kế thừa </w:t>
      </w:r>
      <w:r w:rsidR="008A1569" w:rsidRPr="00C44D3E">
        <w:rPr>
          <w:rFonts w:ascii="Times New Roman" w:hAnsi="Times New Roman" w:cs="Times New Roman"/>
          <w:sz w:val="28"/>
          <w:szCs w:val="28"/>
        </w:rPr>
        <w:t xml:space="preserve">chức năng được quy định tại Quyết định số </w:t>
      </w:r>
      <w:r w:rsidRPr="00C44D3E">
        <w:rPr>
          <w:rFonts w:ascii="Times New Roman" w:hAnsi="Times New Roman" w:cs="Times New Roman"/>
          <w:sz w:val="28"/>
          <w:szCs w:val="28"/>
        </w:rPr>
        <w:t>1558/QĐ-UBND ngày 09/9/2016 của UBND tỉnh và bổ sung chức năng tham mưu UBND, Chủ tịch UBND</w:t>
      </w:r>
      <w:r w:rsidR="008F57B9" w:rsidRPr="00C44D3E">
        <w:rPr>
          <w:rFonts w:ascii="Times New Roman" w:hAnsi="Times New Roman" w:cs="Times New Roman"/>
          <w:sz w:val="28"/>
          <w:szCs w:val="28"/>
        </w:rPr>
        <w:t xml:space="preserve"> tỉnh</w:t>
      </w:r>
      <w:r w:rsidRPr="00C44D3E">
        <w:rPr>
          <w:rFonts w:ascii="Times New Roman" w:hAnsi="Times New Roman" w:cs="Times New Roman"/>
          <w:sz w:val="28"/>
          <w:szCs w:val="28"/>
        </w:rPr>
        <w:t xml:space="preserve">, Chánh </w:t>
      </w:r>
      <w:r w:rsidR="008F57B9" w:rsidRPr="00C44D3E">
        <w:rPr>
          <w:rFonts w:ascii="Times New Roman" w:hAnsi="Times New Roman" w:cs="Times New Roman"/>
          <w:sz w:val="28"/>
          <w:szCs w:val="28"/>
        </w:rPr>
        <w:t xml:space="preserve">Văn </w:t>
      </w:r>
      <w:r w:rsidRPr="00C44D3E">
        <w:rPr>
          <w:rFonts w:ascii="Times New Roman" w:hAnsi="Times New Roman" w:cs="Times New Roman"/>
          <w:sz w:val="28"/>
          <w:szCs w:val="28"/>
        </w:rPr>
        <w:t>phòng</w:t>
      </w:r>
      <w:r w:rsidR="008F57B9" w:rsidRPr="00C44D3E">
        <w:rPr>
          <w:rFonts w:ascii="Times New Roman" w:hAnsi="Times New Roman" w:cs="Times New Roman"/>
          <w:sz w:val="28"/>
          <w:szCs w:val="28"/>
        </w:rPr>
        <w:t xml:space="preserve"> UBND tỉnh</w:t>
      </w:r>
      <w:r w:rsidR="00D26EF1" w:rsidRPr="00C44D3E">
        <w:rPr>
          <w:rFonts w:ascii="Times New Roman" w:hAnsi="Times New Roman" w:cs="Times New Roman"/>
          <w:sz w:val="28"/>
          <w:szCs w:val="28"/>
        </w:rPr>
        <w:t>, cụ thể:</w:t>
      </w:r>
    </w:p>
    <w:p w:rsidR="00D26EF1" w:rsidRPr="00C44D3E" w:rsidRDefault="00D26EF1" w:rsidP="0035657B">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sz w:val="28"/>
          <w:szCs w:val="28"/>
        </w:rPr>
        <w:t>Trung tâm là cơ quan hành chính đặc thù thuộc Văn phòng UBND tỉnh</w:t>
      </w:r>
      <w:r w:rsidR="00A03A76" w:rsidRPr="00C44D3E">
        <w:rPr>
          <w:rFonts w:ascii="Times New Roman" w:hAnsi="Times New Roman" w:cs="Times New Roman"/>
          <w:sz w:val="28"/>
          <w:szCs w:val="28"/>
        </w:rPr>
        <w:t xml:space="preserve">, là đầu mối tiếp nhận và trả kết quả hồ sơ </w:t>
      </w:r>
      <w:r w:rsidR="00221A91" w:rsidRPr="00C44D3E">
        <w:rPr>
          <w:rFonts w:ascii="Times New Roman" w:hAnsi="Times New Roman" w:cs="Times New Roman"/>
          <w:sz w:val="28"/>
          <w:szCs w:val="28"/>
        </w:rPr>
        <w:t>TTHC</w:t>
      </w:r>
      <w:r w:rsidR="00A03A76" w:rsidRPr="00C44D3E">
        <w:rPr>
          <w:rFonts w:ascii="Times New Roman" w:hAnsi="Times New Roman" w:cs="Times New Roman"/>
          <w:sz w:val="28"/>
          <w:szCs w:val="28"/>
        </w:rPr>
        <w:t xml:space="preserve"> thuộc thẩm quyền của UBND tỉnh, các cơ quan, đơn vị thuộc UBND tỉnh; là cơ quan tham mưu, giúp UBND tỉnh, Chủ tịch UBND tỉnh kiểm tra, theo dõi, đôn đốc tiến độ giải quyết hồ sơ TTHC của các cơ quan, đơn vị tham gia giải quyết; tham mưu, giúp UBND tỉnh, Chủ tịch UBND tỉnh thực hiện </w:t>
      </w:r>
      <w:r w:rsidRPr="00C44D3E">
        <w:rPr>
          <w:rFonts w:ascii="Times New Roman" w:hAnsi="Times New Roman" w:cs="Times New Roman"/>
          <w:sz w:val="28"/>
          <w:szCs w:val="28"/>
        </w:rPr>
        <w:t>kiể</w:t>
      </w:r>
      <w:r w:rsidR="00A03A76" w:rsidRPr="00C44D3E">
        <w:rPr>
          <w:rFonts w:ascii="Times New Roman" w:hAnsi="Times New Roman" w:cs="Times New Roman"/>
          <w:sz w:val="28"/>
          <w:szCs w:val="28"/>
        </w:rPr>
        <w:t xml:space="preserve">m soát TTHC, </w:t>
      </w:r>
      <w:r w:rsidRPr="00C44D3E">
        <w:rPr>
          <w:rFonts w:ascii="Times New Roman" w:hAnsi="Times New Roman" w:cs="Times New Roman"/>
          <w:sz w:val="28"/>
          <w:szCs w:val="28"/>
        </w:rPr>
        <w:t>cải cách TTHC</w:t>
      </w:r>
      <w:r w:rsidR="00A03A76" w:rsidRPr="00C44D3E">
        <w:rPr>
          <w:rFonts w:ascii="Times New Roman" w:hAnsi="Times New Roman" w:cs="Times New Roman"/>
          <w:sz w:val="28"/>
          <w:szCs w:val="28"/>
        </w:rPr>
        <w:t xml:space="preserve">, </w:t>
      </w:r>
      <w:r w:rsidR="00A97A43" w:rsidRPr="00C44D3E">
        <w:rPr>
          <w:rFonts w:ascii="Times New Roman" w:hAnsi="Times New Roman" w:cs="Times New Roman"/>
          <w:sz w:val="28"/>
          <w:szCs w:val="28"/>
        </w:rPr>
        <w:t xml:space="preserve">đánh giá mức độ hài lòng của người dân, doanh nghiệp; </w:t>
      </w:r>
      <w:r w:rsidR="00316CE4" w:rsidRPr="00C44D3E">
        <w:rPr>
          <w:rFonts w:ascii="Times New Roman" w:hAnsi="Times New Roman" w:cs="Times New Roman"/>
          <w:sz w:val="28"/>
          <w:szCs w:val="28"/>
        </w:rPr>
        <w:t xml:space="preserve">đề xuất </w:t>
      </w:r>
      <w:r w:rsidR="00A03A76" w:rsidRPr="00C44D3E">
        <w:rPr>
          <w:rFonts w:ascii="Times New Roman" w:hAnsi="Times New Roman" w:cs="Times New Roman"/>
          <w:sz w:val="28"/>
          <w:szCs w:val="28"/>
        </w:rPr>
        <w:t>các giải pháp ứng dụng CNTT, phần mềm trong giải quyết TTHC và</w:t>
      </w:r>
      <w:r w:rsidRPr="00C44D3E">
        <w:rPr>
          <w:rFonts w:ascii="Times New Roman" w:hAnsi="Times New Roman" w:cs="Times New Roman"/>
          <w:sz w:val="28"/>
          <w:szCs w:val="28"/>
        </w:rPr>
        <w:t xml:space="preserve"> triển khai dịch vụ công trực tuyến.</w:t>
      </w:r>
      <w:r w:rsidR="00A03A76" w:rsidRPr="00C44D3E">
        <w:rPr>
          <w:rFonts w:ascii="Times New Roman" w:hAnsi="Times New Roman" w:cs="Times New Roman"/>
          <w:sz w:val="28"/>
          <w:szCs w:val="28"/>
        </w:rPr>
        <w:t xml:space="preserve"> </w:t>
      </w:r>
    </w:p>
    <w:p w:rsidR="009C10BD" w:rsidRPr="00C44D3E" w:rsidRDefault="009C10BD" w:rsidP="0035657B">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sz w:val="28"/>
          <w:szCs w:val="28"/>
        </w:rPr>
        <w:t>Trung tâm có tư cách pháp nhân, con dấu và tài khoản riêng.</w:t>
      </w:r>
    </w:p>
    <w:p w:rsidR="00285A9A" w:rsidRPr="00C44D3E" w:rsidRDefault="00285A9A" w:rsidP="0035657B">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sz w:val="28"/>
          <w:szCs w:val="28"/>
        </w:rPr>
        <w:t xml:space="preserve">Chức năng </w:t>
      </w:r>
      <w:r w:rsidR="00DD3D56" w:rsidRPr="00C44D3E">
        <w:rPr>
          <w:rFonts w:ascii="Times New Roman" w:hAnsi="Times New Roman" w:cs="Times New Roman"/>
          <w:sz w:val="28"/>
          <w:szCs w:val="28"/>
        </w:rPr>
        <w:t xml:space="preserve">được bổ sung </w:t>
      </w:r>
      <w:r w:rsidRPr="00C44D3E">
        <w:rPr>
          <w:rFonts w:ascii="Times New Roman" w:hAnsi="Times New Roman" w:cs="Times New Roman"/>
          <w:sz w:val="28"/>
          <w:szCs w:val="28"/>
        </w:rPr>
        <w:t>sau 2020</w:t>
      </w:r>
      <w:r w:rsidR="0086763C" w:rsidRPr="00C44D3E">
        <w:rPr>
          <w:rFonts w:ascii="Times New Roman" w:hAnsi="Times New Roman" w:cs="Times New Roman"/>
          <w:sz w:val="28"/>
          <w:szCs w:val="28"/>
        </w:rPr>
        <w:t xml:space="preserve"> (theo định hướng của Bộ Nội vụ tại </w:t>
      </w:r>
      <w:r w:rsidR="00B948AE" w:rsidRPr="00C44D3E">
        <w:rPr>
          <w:rFonts w:ascii="Times New Roman" w:hAnsi="Times New Roman" w:cs="Times New Roman"/>
          <w:sz w:val="28"/>
          <w:szCs w:val="28"/>
        </w:rPr>
        <w:t>Báo cáo số 6201/BC-BNV, ngày 28/12/2016)</w:t>
      </w:r>
      <w:r w:rsidRPr="00C44D3E">
        <w:rPr>
          <w:rFonts w:ascii="Times New Roman" w:hAnsi="Times New Roman" w:cs="Times New Roman"/>
          <w:sz w:val="28"/>
          <w:szCs w:val="28"/>
        </w:rPr>
        <w:t xml:space="preserve">: </w:t>
      </w:r>
      <w:r w:rsidR="00C92DD3" w:rsidRPr="00C44D3E">
        <w:rPr>
          <w:rFonts w:ascii="Times New Roman" w:hAnsi="Times New Roman" w:cs="Times New Roman"/>
          <w:sz w:val="28"/>
          <w:szCs w:val="28"/>
        </w:rPr>
        <w:t xml:space="preserve">Trung tâm </w:t>
      </w:r>
      <w:r w:rsidR="00D26EF1" w:rsidRPr="00C44D3E">
        <w:rPr>
          <w:rFonts w:ascii="Times New Roman" w:hAnsi="Times New Roman" w:cs="Times New Roman"/>
          <w:sz w:val="28"/>
          <w:szCs w:val="28"/>
        </w:rPr>
        <w:t xml:space="preserve">trực tiếp </w:t>
      </w:r>
      <w:r w:rsidRPr="00C44D3E">
        <w:rPr>
          <w:rFonts w:ascii="Times New Roman" w:hAnsi="Times New Roman" w:cs="Times New Roman"/>
          <w:sz w:val="28"/>
          <w:szCs w:val="28"/>
        </w:rPr>
        <w:t>giải quyết</w:t>
      </w:r>
      <w:r w:rsidR="00D26EF1" w:rsidRPr="00C44D3E">
        <w:rPr>
          <w:rFonts w:ascii="Times New Roman" w:hAnsi="Times New Roman" w:cs="Times New Roman"/>
          <w:sz w:val="28"/>
          <w:szCs w:val="28"/>
        </w:rPr>
        <w:t>, cung cấp</w:t>
      </w:r>
      <w:r w:rsidRPr="00C44D3E">
        <w:rPr>
          <w:rFonts w:ascii="Times New Roman" w:hAnsi="Times New Roman" w:cs="Times New Roman"/>
          <w:sz w:val="28"/>
          <w:szCs w:val="28"/>
        </w:rPr>
        <w:t xml:space="preserve"> </w:t>
      </w:r>
      <w:r w:rsidR="00E24AFC" w:rsidRPr="00C44D3E">
        <w:rPr>
          <w:rFonts w:ascii="Times New Roman" w:hAnsi="Times New Roman" w:cs="Times New Roman"/>
          <w:sz w:val="28"/>
          <w:szCs w:val="28"/>
        </w:rPr>
        <w:t>một</w:t>
      </w:r>
      <w:r w:rsidRPr="00C44D3E">
        <w:rPr>
          <w:rFonts w:ascii="Times New Roman" w:hAnsi="Times New Roman" w:cs="Times New Roman"/>
          <w:sz w:val="28"/>
          <w:szCs w:val="28"/>
        </w:rPr>
        <w:t xml:space="preserve"> số </w:t>
      </w:r>
      <w:r w:rsidR="00D26EF1" w:rsidRPr="00C44D3E">
        <w:rPr>
          <w:rFonts w:ascii="Times New Roman" w:hAnsi="Times New Roman" w:cs="Times New Roman"/>
          <w:sz w:val="28"/>
          <w:szCs w:val="28"/>
        </w:rPr>
        <w:t xml:space="preserve">dịch vụ đối với một số </w:t>
      </w:r>
      <w:r w:rsidRPr="00C44D3E">
        <w:rPr>
          <w:rFonts w:ascii="Times New Roman" w:hAnsi="Times New Roman" w:cs="Times New Roman"/>
          <w:sz w:val="28"/>
          <w:szCs w:val="28"/>
        </w:rPr>
        <w:t>TTHC</w:t>
      </w:r>
      <w:r w:rsidR="00D26EF1" w:rsidRPr="00C44D3E">
        <w:rPr>
          <w:rFonts w:ascii="Times New Roman" w:hAnsi="Times New Roman" w:cs="Times New Roman"/>
          <w:sz w:val="28"/>
          <w:szCs w:val="28"/>
        </w:rPr>
        <w:t xml:space="preserve"> thuộc thẩm quyền cấp tỉnh</w:t>
      </w:r>
      <w:r w:rsidR="00C92DD3" w:rsidRPr="00C44D3E">
        <w:rPr>
          <w:rFonts w:ascii="Times New Roman" w:hAnsi="Times New Roman" w:cs="Times New Roman"/>
          <w:sz w:val="28"/>
          <w:szCs w:val="28"/>
        </w:rPr>
        <w:t xml:space="preserve"> (sau khi thực hiện việc tách nhiệm vụ giải quyết TTHC hiện nay khỏi chức năng quản lý nhà nước của các cơ quan hành chính nhà nước ở địa phương và chuyển giao cho các </w:t>
      </w:r>
      <w:r w:rsidR="00C92DD3" w:rsidRPr="00C44D3E">
        <w:rPr>
          <w:rFonts w:ascii="Times New Roman" w:hAnsi="Times New Roman" w:cs="Times New Roman"/>
          <w:sz w:val="28"/>
          <w:szCs w:val="28"/>
        </w:rPr>
        <w:lastRenderedPageBreak/>
        <w:t>Trung tâm Hành chính công</w:t>
      </w:r>
      <w:r w:rsidR="0001061D" w:rsidRPr="00C44D3E">
        <w:rPr>
          <w:rFonts w:ascii="Times New Roman" w:hAnsi="Times New Roman" w:cs="Times New Roman"/>
          <w:sz w:val="28"/>
          <w:szCs w:val="28"/>
        </w:rPr>
        <w:t>/Trung tâm Dịch vụ hành chính công</w:t>
      </w:r>
      <w:r w:rsidR="00C92DD3" w:rsidRPr="00C44D3E">
        <w:rPr>
          <w:rFonts w:ascii="Times New Roman" w:hAnsi="Times New Roman" w:cs="Times New Roman"/>
          <w:sz w:val="28"/>
          <w:szCs w:val="28"/>
        </w:rPr>
        <w:t xml:space="preserve"> thực hiện mang tính chuyên nghiệp</w:t>
      </w:r>
      <w:r w:rsidR="0096497E" w:rsidRPr="00C44D3E">
        <w:rPr>
          <w:rFonts w:ascii="Times New Roman" w:hAnsi="Times New Roman" w:cs="Times New Roman"/>
          <w:sz w:val="28"/>
          <w:szCs w:val="28"/>
        </w:rPr>
        <w:t>)</w:t>
      </w:r>
      <w:r w:rsidR="00D26EF1" w:rsidRPr="00C44D3E">
        <w:rPr>
          <w:rFonts w:ascii="Times New Roman" w:hAnsi="Times New Roman" w:cs="Times New Roman"/>
          <w:sz w:val="28"/>
          <w:szCs w:val="28"/>
        </w:rPr>
        <w:t>.</w:t>
      </w:r>
    </w:p>
    <w:p w:rsidR="005A6DBB" w:rsidRPr="00C44D3E" w:rsidRDefault="0088557F" w:rsidP="0035657B">
      <w:pPr>
        <w:spacing w:before="120" w:after="120" w:line="240" w:lineRule="auto"/>
        <w:ind w:firstLine="567"/>
        <w:jc w:val="both"/>
        <w:rPr>
          <w:rFonts w:ascii="Times New Roman" w:hAnsi="Times New Roman" w:cs="Times New Roman"/>
          <w:b/>
          <w:sz w:val="28"/>
          <w:szCs w:val="28"/>
        </w:rPr>
      </w:pPr>
      <w:r w:rsidRPr="00C44D3E">
        <w:rPr>
          <w:rFonts w:ascii="Times New Roman" w:hAnsi="Times New Roman" w:cs="Times New Roman"/>
          <w:b/>
          <w:sz w:val="28"/>
          <w:szCs w:val="28"/>
        </w:rPr>
        <w:t>4</w:t>
      </w:r>
      <w:r w:rsidR="005A6DBB" w:rsidRPr="00C44D3E">
        <w:rPr>
          <w:rFonts w:ascii="Times New Roman" w:hAnsi="Times New Roman" w:cs="Times New Roman"/>
          <w:b/>
          <w:sz w:val="28"/>
          <w:szCs w:val="28"/>
        </w:rPr>
        <w:t>.2. Nhiệm vụ, quyền hạn</w:t>
      </w:r>
    </w:p>
    <w:p w:rsidR="00DD6228" w:rsidRPr="00C44D3E" w:rsidRDefault="00DD6228" w:rsidP="0035657B">
      <w:pPr>
        <w:tabs>
          <w:tab w:val="center" w:pos="4200"/>
        </w:tabs>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sz w:val="28"/>
          <w:szCs w:val="28"/>
        </w:rPr>
        <w:t xml:space="preserve">Trung tâm </w:t>
      </w:r>
      <w:r w:rsidR="00A37F9D" w:rsidRPr="00C44D3E">
        <w:rPr>
          <w:rFonts w:ascii="Times New Roman" w:hAnsi="Times New Roman" w:cs="Times New Roman"/>
          <w:sz w:val="28"/>
          <w:szCs w:val="28"/>
        </w:rPr>
        <w:t xml:space="preserve">kế thừa </w:t>
      </w:r>
      <w:r w:rsidRPr="00C44D3E">
        <w:rPr>
          <w:rFonts w:ascii="Times New Roman" w:hAnsi="Times New Roman" w:cs="Times New Roman"/>
          <w:sz w:val="28"/>
          <w:szCs w:val="28"/>
        </w:rPr>
        <w:t>nhiệm vụ</w:t>
      </w:r>
      <w:r w:rsidR="00A37F9D" w:rsidRPr="00C44D3E">
        <w:rPr>
          <w:rFonts w:ascii="Times New Roman" w:hAnsi="Times New Roman" w:cs="Times New Roman"/>
          <w:sz w:val="28"/>
          <w:szCs w:val="28"/>
        </w:rPr>
        <w:t>, quyền hạn</w:t>
      </w:r>
      <w:r w:rsidRPr="00C44D3E">
        <w:rPr>
          <w:rFonts w:ascii="Times New Roman" w:hAnsi="Times New Roman" w:cs="Times New Roman"/>
          <w:sz w:val="28"/>
          <w:szCs w:val="28"/>
        </w:rPr>
        <w:t xml:space="preserve"> được quy định cụ thể tại Quyết định số 1558/QĐ-UBND ngày 09/9/2016 của UBND tỉnh Đắ</w:t>
      </w:r>
      <w:r w:rsidR="007343FD" w:rsidRPr="00C44D3E">
        <w:rPr>
          <w:rFonts w:ascii="Times New Roman" w:hAnsi="Times New Roman" w:cs="Times New Roman"/>
          <w:sz w:val="28"/>
          <w:szCs w:val="28"/>
        </w:rPr>
        <w:t>k Nông</w:t>
      </w:r>
      <w:r w:rsidRPr="00C44D3E">
        <w:rPr>
          <w:rFonts w:ascii="Times New Roman" w:hAnsi="Times New Roman" w:cs="Times New Roman"/>
          <w:sz w:val="28"/>
          <w:szCs w:val="28"/>
        </w:rPr>
        <w:t xml:space="preserve">: Niêm yết công khai, kịp thời, đầy đủ, rõ ràng các quy định, </w:t>
      </w:r>
      <w:r w:rsidR="00221A91" w:rsidRPr="00C44D3E">
        <w:rPr>
          <w:rFonts w:ascii="Times New Roman" w:hAnsi="Times New Roman" w:cs="Times New Roman"/>
          <w:sz w:val="28"/>
          <w:szCs w:val="28"/>
        </w:rPr>
        <w:t>TTHC</w:t>
      </w:r>
      <w:r w:rsidRPr="00C44D3E">
        <w:rPr>
          <w:rFonts w:ascii="Times New Roman" w:hAnsi="Times New Roman" w:cs="Times New Roman"/>
          <w:sz w:val="28"/>
          <w:szCs w:val="28"/>
        </w:rPr>
        <w:t xml:space="preserve"> (giấy tờ, hồ sơ,...), mức thu phí, lệ phí (nếu có) và thời gian giải quyết các loại công việc</w:t>
      </w:r>
      <w:r w:rsidR="005E04F3" w:rsidRPr="00C44D3E">
        <w:rPr>
          <w:rFonts w:ascii="Times New Roman" w:hAnsi="Times New Roman" w:cs="Times New Roman"/>
          <w:sz w:val="28"/>
          <w:szCs w:val="28"/>
        </w:rPr>
        <w:t>,</w:t>
      </w:r>
      <w:r w:rsidRPr="00C44D3E">
        <w:rPr>
          <w:rFonts w:ascii="Times New Roman" w:hAnsi="Times New Roman" w:cs="Times New Roman"/>
          <w:sz w:val="28"/>
          <w:szCs w:val="28"/>
        </w:rPr>
        <w:t xml:space="preserve"> quy trình tiếp nhận, xử lý hồ sơ, trách nhiệm của các bộ phận, tổ chức, cá nhân liên quan; </w:t>
      </w:r>
      <w:r w:rsidR="00211B92" w:rsidRPr="00C44D3E">
        <w:rPr>
          <w:rFonts w:ascii="Times New Roman" w:hAnsi="Times New Roman" w:cs="Times New Roman"/>
          <w:sz w:val="28"/>
          <w:szCs w:val="28"/>
        </w:rPr>
        <w:t>t</w:t>
      </w:r>
      <w:r w:rsidRPr="00C44D3E">
        <w:rPr>
          <w:rFonts w:ascii="Times New Roman" w:hAnsi="Times New Roman" w:cs="Times New Roman"/>
          <w:sz w:val="28"/>
          <w:szCs w:val="28"/>
        </w:rPr>
        <w:t xml:space="preserve">hông tin, hướng dẫn tổ chức, cá nhân tham gia thực hiện </w:t>
      </w:r>
      <w:r w:rsidR="00211B92" w:rsidRPr="00C44D3E">
        <w:rPr>
          <w:rFonts w:ascii="Times New Roman" w:hAnsi="Times New Roman" w:cs="Times New Roman"/>
          <w:sz w:val="28"/>
          <w:szCs w:val="28"/>
        </w:rPr>
        <w:t xml:space="preserve">TTHC và </w:t>
      </w:r>
      <w:r w:rsidRPr="00C44D3E">
        <w:rPr>
          <w:rFonts w:ascii="Times New Roman" w:hAnsi="Times New Roman" w:cs="Times New Roman"/>
          <w:sz w:val="28"/>
          <w:szCs w:val="28"/>
        </w:rPr>
        <w:t xml:space="preserve">các dịch vụ công trực tuyến; </w:t>
      </w:r>
      <w:r w:rsidR="00F12382" w:rsidRPr="00C44D3E">
        <w:rPr>
          <w:rFonts w:ascii="Times New Roman" w:hAnsi="Times New Roman" w:cs="Times New Roman"/>
          <w:sz w:val="28"/>
          <w:szCs w:val="28"/>
        </w:rPr>
        <w:t>tiếp nhận</w:t>
      </w:r>
      <w:r w:rsidR="005E04F3" w:rsidRPr="00C44D3E">
        <w:rPr>
          <w:rFonts w:ascii="Times New Roman" w:hAnsi="Times New Roman" w:cs="Times New Roman"/>
          <w:sz w:val="28"/>
          <w:szCs w:val="28"/>
        </w:rPr>
        <w:t>, chu chuyển hồ sơ</w:t>
      </w:r>
      <w:r w:rsidR="00F12382" w:rsidRPr="00C44D3E">
        <w:rPr>
          <w:rFonts w:ascii="Times New Roman" w:hAnsi="Times New Roman" w:cs="Times New Roman"/>
          <w:sz w:val="28"/>
          <w:szCs w:val="28"/>
        </w:rPr>
        <w:t xml:space="preserve"> và trả kết quả hồ sơ TTHC; </w:t>
      </w:r>
      <w:r w:rsidR="00211B92" w:rsidRPr="00C44D3E">
        <w:rPr>
          <w:rFonts w:ascii="Times New Roman" w:hAnsi="Times New Roman" w:cs="Times New Roman"/>
          <w:sz w:val="28"/>
          <w:szCs w:val="28"/>
        </w:rPr>
        <w:t>t</w:t>
      </w:r>
      <w:r w:rsidRPr="00C44D3E">
        <w:rPr>
          <w:rFonts w:ascii="Times New Roman" w:hAnsi="Times New Roman" w:cs="Times New Roman"/>
          <w:sz w:val="28"/>
          <w:szCs w:val="28"/>
        </w:rPr>
        <w:t xml:space="preserve">heo dõi, đôn đốc công chức các cơ quan, đơn vị được bố trí đến làm việc tại Trung tâm. Chủ trì theo dõi, đôn đốc các cơ quan, đơn vị liên quan trong việc giải quyết các </w:t>
      </w:r>
      <w:r w:rsidR="00221A91" w:rsidRPr="00C44D3E">
        <w:rPr>
          <w:rFonts w:ascii="Times New Roman" w:hAnsi="Times New Roman" w:cs="Times New Roman"/>
          <w:sz w:val="28"/>
          <w:szCs w:val="28"/>
        </w:rPr>
        <w:t>TTHC</w:t>
      </w:r>
      <w:r w:rsidRPr="00C44D3E">
        <w:rPr>
          <w:rFonts w:ascii="Times New Roman" w:hAnsi="Times New Roman" w:cs="Times New Roman"/>
          <w:sz w:val="28"/>
          <w:szCs w:val="28"/>
        </w:rPr>
        <w:t xml:space="preserve"> theo đúng chức năng, nhiệm vụ bảo đảm tiến độ và thời hạn trả kết quả cho tổ chức, cá nhân theo quy định…</w:t>
      </w:r>
    </w:p>
    <w:p w:rsidR="00211B92" w:rsidRPr="00C44D3E" w:rsidRDefault="00DD6228" w:rsidP="0035657B">
      <w:pPr>
        <w:spacing w:before="120" w:after="120" w:line="240" w:lineRule="auto"/>
        <w:ind w:firstLine="567"/>
        <w:jc w:val="both"/>
        <w:rPr>
          <w:rFonts w:ascii="Times New Roman" w:hAnsi="Times New Roman" w:cs="Times New Roman"/>
          <w:b/>
          <w:sz w:val="28"/>
          <w:szCs w:val="28"/>
        </w:rPr>
      </w:pPr>
      <w:r w:rsidRPr="00C44D3E">
        <w:rPr>
          <w:rFonts w:ascii="Times New Roman" w:hAnsi="Times New Roman" w:cs="Times New Roman"/>
          <w:b/>
          <w:sz w:val="28"/>
          <w:szCs w:val="28"/>
        </w:rPr>
        <w:t xml:space="preserve"> </w:t>
      </w:r>
      <w:r w:rsidR="00211B92" w:rsidRPr="00C44D3E">
        <w:rPr>
          <w:rFonts w:ascii="Times New Roman" w:hAnsi="Times New Roman" w:cs="Times New Roman"/>
          <w:b/>
          <w:sz w:val="28"/>
          <w:szCs w:val="28"/>
        </w:rPr>
        <w:t xml:space="preserve">Các </w:t>
      </w:r>
      <w:r w:rsidR="000D1485" w:rsidRPr="00C44D3E">
        <w:rPr>
          <w:rFonts w:ascii="Times New Roman" w:hAnsi="Times New Roman" w:cs="Times New Roman"/>
          <w:b/>
          <w:sz w:val="28"/>
          <w:szCs w:val="28"/>
        </w:rPr>
        <w:t>nhiệm vụ</w:t>
      </w:r>
      <w:r w:rsidR="00211B92" w:rsidRPr="00C44D3E">
        <w:rPr>
          <w:rFonts w:ascii="Times New Roman" w:hAnsi="Times New Roman" w:cs="Times New Roman"/>
          <w:b/>
          <w:sz w:val="28"/>
          <w:szCs w:val="28"/>
        </w:rPr>
        <w:t xml:space="preserve"> bổ sung</w:t>
      </w:r>
      <w:r w:rsidR="000D1485" w:rsidRPr="00C44D3E">
        <w:rPr>
          <w:rFonts w:ascii="Times New Roman" w:hAnsi="Times New Roman" w:cs="Times New Roman"/>
          <w:b/>
          <w:sz w:val="28"/>
          <w:szCs w:val="28"/>
        </w:rPr>
        <w:t>:</w:t>
      </w:r>
    </w:p>
    <w:p w:rsidR="00211B92" w:rsidRPr="00C44D3E" w:rsidRDefault="00211B92" w:rsidP="0035657B">
      <w:pPr>
        <w:spacing w:before="120" w:after="120" w:line="240" w:lineRule="auto"/>
        <w:ind w:firstLine="567"/>
        <w:jc w:val="both"/>
        <w:rPr>
          <w:rFonts w:ascii="Times New Roman" w:hAnsi="Times New Roman" w:cs="Times New Roman"/>
          <w:b/>
          <w:sz w:val="28"/>
          <w:szCs w:val="28"/>
        </w:rPr>
      </w:pPr>
      <w:r w:rsidRPr="00C44D3E">
        <w:rPr>
          <w:rFonts w:ascii="Times New Roman" w:hAnsi="Times New Roman" w:cs="Times New Roman"/>
          <w:b/>
          <w:sz w:val="28"/>
          <w:szCs w:val="28"/>
        </w:rPr>
        <w:t xml:space="preserve">- </w:t>
      </w:r>
      <w:r w:rsidR="001F0473" w:rsidRPr="00C44D3E">
        <w:rPr>
          <w:rFonts w:ascii="Times New Roman" w:hAnsi="Times New Roman" w:cs="Times New Roman"/>
          <w:sz w:val="28"/>
          <w:szCs w:val="28"/>
        </w:rPr>
        <w:t xml:space="preserve">Tham mưu triển khai thực hiện </w:t>
      </w:r>
      <w:r w:rsidRPr="00C44D3E">
        <w:rPr>
          <w:rFonts w:ascii="Times New Roman" w:hAnsi="Times New Roman" w:cs="Times New Roman"/>
          <w:sz w:val="28"/>
          <w:szCs w:val="28"/>
        </w:rPr>
        <w:t>dịch vụ công</w:t>
      </w:r>
      <w:r w:rsidR="001F0473" w:rsidRPr="00C44D3E">
        <w:rPr>
          <w:rFonts w:ascii="Times New Roman" w:hAnsi="Times New Roman" w:cs="Times New Roman"/>
          <w:sz w:val="28"/>
          <w:szCs w:val="28"/>
        </w:rPr>
        <w:t xml:space="preserve"> trực tuyến</w:t>
      </w:r>
      <w:r w:rsidRPr="00C44D3E">
        <w:rPr>
          <w:rFonts w:ascii="Times New Roman" w:hAnsi="Times New Roman" w:cs="Times New Roman"/>
          <w:sz w:val="28"/>
          <w:szCs w:val="28"/>
        </w:rPr>
        <w:t xml:space="preserve"> trên địa bàn tỉnh</w:t>
      </w:r>
      <w:r w:rsidR="000D1485" w:rsidRPr="00C44D3E">
        <w:rPr>
          <w:rFonts w:ascii="Times New Roman" w:hAnsi="Times New Roman" w:cs="Times New Roman"/>
          <w:sz w:val="28"/>
          <w:szCs w:val="28"/>
        </w:rPr>
        <w:t>;</w:t>
      </w:r>
    </w:p>
    <w:p w:rsidR="00211B92" w:rsidRPr="00C44D3E" w:rsidRDefault="00211B92" w:rsidP="0035657B">
      <w:pPr>
        <w:spacing w:before="120" w:after="120" w:line="240" w:lineRule="auto"/>
        <w:ind w:firstLine="567"/>
        <w:jc w:val="both"/>
        <w:rPr>
          <w:rFonts w:ascii="Times New Roman" w:hAnsi="Times New Roman" w:cs="Times New Roman"/>
          <w:b/>
          <w:sz w:val="28"/>
          <w:szCs w:val="28"/>
        </w:rPr>
      </w:pPr>
      <w:r w:rsidRPr="00C44D3E">
        <w:rPr>
          <w:rFonts w:ascii="Times New Roman" w:hAnsi="Times New Roman" w:cs="Times New Roman"/>
          <w:b/>
          <w:sz w:val="28"/>
          <w:szCs w:val="28"/>
        </w:rPr>
        <w:t xml:space="preserve">- </w:t>
      </w:r>
      <w:r w:rsidR="0030619F" w:rsidRPr="00C44D3E">
        <w:rPr>
          <w:rFonts w:ascii="Times New Roman" w:hAnsi="Times New Roman" w:cs="Times New Roman"/>
          <w:sz w:val="28"/>
          <w:szCs w:val="28"/>
        </w:rPr>
        <w:t>Kiểm tra, theo dõi, đôn đốc</w:t>
      </w:r>
      <w:r w:rsidR="001F0473" w:rsidRPr="00C44D3E">
        <w:rPr>
          <w:rFonts w:ascii="Times New Roman" w:hAnsi="Times New Roman" w:cs="Times New Roman"/>
          <w:sz w:val="28"/>
          <w:szCs w:val="28"/>
        </w:rPr>
        <w:t xml:space="preserve"> công tác giải quyết </w:t>
      </w:r>
      <w:r w:rsidRPr="00C44D3E">
        <w:rPr>
          <w:rFonts w:ascii="Times New Roman" w:hAnsi="Times New Roman" w:cs="Times New Roman"/>
          <w:sz w:val="28"/>
          <w:szCs w:val="28"/>
        </w:rPr>
        <w:t xml:space="preserve">hồ sơ </w:t>
      </w:r>
      <w:r w:rsidR="001F0473" w:rsidRPr="00C44D3E">
        <w:rPr>
          <w:rFonts w:ascii="Times New Roman" w:hAnsi="Times New Roman" w:cs="Times New Roman"/>
          <w:sz w:val="28"/>
          <w:szCs w:val="28"/>
        </w:rPr>
        <w:t xml:space="preserve">TTHC các cơ quan ngành dọc, </w:t>
      </w:r>
      <w:r w:rsidRPr="00C44D3E">
        <w:rPr>
          <w:rFonts w:ascii="Times New Roman" w:hAnsi="Times New Roman" w:cs="Times New Roman"/>
          <w:sz w:val="28"/>
          <w:szCs w:val="28"/>
        </w:rPr>
        <w:t xml:space="preserve">UBND </w:t>
      </w:r>
      <w:r w:rsidR="001F0473" w:rsidRPr="00C44D3E">
        <w:rPr>
          <w:rFonts w:ascii="Times New Roman" w:hAnsi="Times New Roman" w:cs="Times New Roman"/>
          <w:sz w:val="28"/>
          <w:szCs w:val="28"/>
        </w:rPr>
        <w:t>cấp huyện, cấp xã;</w:t>
      </w:r>
    </w:p>
    <w:p w:rsidR="00211B92" w:rsidRPr="00C44D3E" w:rsidRDefault="00211B92" w:rsidP="0035657B">
      <w:pPr>
        <w:spacing w:before="120" w:after="120" w:line="240" w:lineRule="auto"/>
        <w:ind w:firstLine="567"/>
        <w:jc w:val="both"/>
        <w:rPr>
          <w:rFonts w:ascii="Times New Roman" w:hAnsi="Times New Roman" w:cs="Times New Roman"/>
          <w:b/>
          <w:sz w:val="28"/>
          <w:szCs w:val="28"/>
        </w:rPr>
      </w:pPr>
      <w:r w:rsidRPr="00C44D3E">
        <w:rPr>
          <w:rFonts w:ascii="Times New Roman" w:hAnsi="Times New Roman" w:cs="Times New Roman"/>
          <w:b/>
          <w:sz w:val="28"/>
          <w:szCs w:val="28"/>
        </w:rPr>
        <w:t xml:space="preserve">- </w:t>
      </w:r>
      <w:r w:rsidR="001F0473" w:rsidRPr="00C44D3E">
        <w:rPr>
          <w:rFonts w:ascii="Times New Roman" w:hAnsi="Times New Roman" w:cs="Times New Roman"/>
          <w:sz w:val="28"/>
          <w:szCs w:val="28"/>
        </w:rPr>
        <w:t>Tư vấn TTHC</w:t>
      </w:r>
      <w:r w:rsidR="000D1485" w:rsidRPr="00C44D3E">
        <w:rPr>
          <w:rFonts w:ascii="Times New Roman" w:hAnsi="Times New Roman" w:cs="Times New Roman"/>
          <w:sz w:val="28"/>
          <w:szCs w:val="28"/>
        </w:rPr>
        <w:t>, hỗ trợ</w:t>
      </w:r>
      <w:r w:rsidR="00E54BD1" w:rsidRPr="00C44D3E">
        <w:rPr>
          <w:rFonts w:ascii="Times New Roman" w:hAnsi="Times New Roman" w:cs="Times New Roman"/>
          <w:sz w:val="28"/>
          <w:szCs w:val="28"/>
        </w:rPr>
        <w:t>, phục vụ</w:t>
      </w:r>
      <w:r w:rsidR="008B7411" w:rsidRPr="00C44D3E">
        <w:rPr>
          <w:rFonts w:ascii="Times New Roman" w:hAnsi="Times New Roman" w:cs="Times New Roman"/>
          <w:sz w:val="28"/>
          <w:szCs w:val="28"/>
        </w:rPr>
        <w:t xml:space="preserve"> </w:t>
      </w:r>
      <w:r w:rsidR="000D1485" w:rsidRPr="00C44D3E">
        <w:rPr>
          <w:rFonts w:ascii="Times New Roman" w:hAnsi="Times New Roman" w:cs="Times New Roman"/>
          <w:sz w:val="28"/>
          <w:szCs w:val="28"/>
        </w:rPr>
        <w:t>người dân, doanh nghiệp khi yêu cầu giải quyết TTHC</w:t>
      </w:r>
      <w:r w:rsidR="001F0473" w:rsidRPr="00C44D3E">
        <w:rPr>
          <w:rFonts w:ascii="Times New Roman" w:hAnsi="Times New Roman" w:cs="Times New Roman"/>
          <w:sz w:val="28"/>
          <w:szCs w:val="28"/>
        </w:rPr>
        <w:t xml:space="preserve"> (qua trang thông tin </w:t>
      </w:r>
      <w:r w:rsidRPr="00C44D3E">
        <w:rPr>
          <w:rFonts w:ascii="Times New Roman" w:hAnsi="Times New Roman" w:cs="Times New Roman"/>
          <w:sz w:val="28"/>
          <w:szCs w:val="28"/>
        </w:rPr>
        <w:t>dịch vụ công</w:t>
      </w:r>
      <w:r w:rsidR="001F0473" w:rsidRPr="00C44D3E">
        <w:rPr>
          <w:rFonts w:ascii="Times New Roman" w:hAnsi="Times New Roman" w:cs="Times New Roman"/>
          <w:sz w:val="28"/>
          <w:szCs w:val="28"/>
        </w:rPr>
        <w:t>, thư điện tử, điện thoại, trực tuyến</w:t>
      </w:r>
      <w:r w:rsidRPr="00C44D3E">
        <w:rPr>
          <w:rFonts w:ascii="Times New Roman" w:hAnsi="Times New Roman" w:cs="Times New Roman"/>
          <w:sz w:val="28"/>
          <w:szCs w:val="28"/>
        </w:rPr>
        <w:t xml:space="preserve"> trên môi trường mạng</w:t>
      </w:r>
      <w:r w:rsidR="001F0473" w:rsidRPr="00C44D3E">
        <w:rPr>
          <w:rFonts w:ascii="Times New Roman" w:hAnsi="Times New Roman" w:cs="Times New Roman"/>
          <w:sz w:val="28"/>
          <w:szCs w:val="28"/>
        </w:rPr>
        <w:t>…);</w:t>
      </w:r>
    </w:p>
    <w:p w:rsidR="001B2A4D" w:rsidRPr="00C44D3E" w:rsidRDefault="00211B92" w:rsidP="0035657B">
      <w:pPr>
        <w:spacing w:before="120" w:after="120" w:line="240" w:lineRule="auto"/>
        <w:ind w:firstLine="567"/>
        <w:jc w:val="both"/>
        <w:rPr>
          <w:rFonts w:ascii="Times New Roman" w:hAnsi="Times New Roman" w:cs="Times New Roman"/>
          <w:b/>
          <w:sz w:val="28"/>
          <w:szCs w:val="28"/>
        </w:rPr>
      </w:pPr>
      <w:r w:rsidRPr="00C44D3E">
        <w:rPr>
          <w:rFonts w:ascii="Times New Roman" w:hAnsi="Times New Roman" w:cs="Times New Roman"/>
          <w:sz w:val="28"/>
          <w:szCs w:val="28"/>
        </w:rPr>
        <w:t xml:space="preserve">- Tổ chức </w:t>
      </w:r>
      <w:r w:rsidR="00A967CF" w:rsidRPr="00C44D3E">
        <w:rPr>
          <w:rFonts w:ascii="Times New Roman" w:hAnsi="Times New Roman" w:cs="Times New Roman"/>
          <w:sz w:val="28"/>
          <w:szCs w:val="28"/>
        </w:rPr>
        <w:t xml:space="preserve">khảo sát, </w:t>
      </w:r>
      <w:r w:rsidRPr="00C44D3E">
        <w:rPr>
          <w:rFonts w:ascii="Times New Roman" w:hAnsi="Times New Roman" w:cs="Times New Roman"/>
          <w:sz w:val="28"/>
          <w:szCs w:val="28"/>
        </w:rPr>
        <w:t>đ</w:t>
      </w:r>
      <w:r w:rsidR="001F0473" w:rsidRPr="00C44D3E">
        <w:rPr>
          <w:rFonts w:ascii="Times New Roman" w:hAnsi="Times New Roman" w:cs="Times New Roman"/>
          <w:sz w:val="28"/>
          <w:szCs w:val="28"/>
        </w:rPr>
        <w:t xml:space="preserve">ánh giá mức độ hài lòng của người dân, doanh nghiệp đối với cơ quan </w:t>
      </w:r>
      <w:r w:rsidRPr="00C44D3E">
        <w:rPr>
          <w:rFonts w:ascii="Times New Roman" w:hAnsi="Times New Roman" w:cs="Times New Roman"/>
          <w:sz w:val="28"/>
          <w:szCs w:val="28"/>
        </w:rPr>
        <w:t>hành chính nhà nước</w:t>
      </w:r>
      <w:r w:rsidR="001F0473" w:rsidRPr="00C44D3E">
        <w:rPr>
          <w:rFonts w:ascii="Times New Roman" w:hAnsi="Times New Roman" w:cs="Times New Roman"/>
          <w:sz w:val="28"/>
          <w:szCs w:val="28"/>
        </w:rPr>
        <w:t xml:space="preserve"> trong cung cấp các dịch vụ hành chính công (</w:t>
      </w:r>
      <w:r w:rsidR="008B7411" w:rsidRPr="00C44D3E">
        <w:rPr>
          <w:rFonts w:ascii="Times New Roman" w:hAnsi="Times New Roman" w:cs="Times New Roman"/>
          <w:sz w:val="28"/>
          <w:szCs w:val="28"/>
        </w:rPr>
        <w:t>chú ý</w:t>
      </w:r>
      <w:r w:rsidR="001F0473" w:rsidRPr="00C44D3E">
        <w:rPr>
          <w:rFonts w:ascii="Times New Roman" w:hAnsi="Times New Roman" w:cs="Times New Roman"/>
          <w:sz w:val="28"/>
          <w:szCs w:val="28"/>
        </w:rPr>
        <w:t xml:space="preserve"> các các tiêu chí</w:t>
      </w:r>
      <w:r w:rsidRPr="00C44D3E">
        <w:rPr>
          <w:rFonts w:ascii="Times New Roman" w:hAnsi="Times New Roman" w:cs="Times New Roman"/>
          <w:sz w:val="28"/>
          <w:szCs w:val="28"/>
        </w:rPr>
        <w:t>, chỉ số</w:t>
      </w:r>
      <w:r w:rsidR="001F0473" w:rsidRPr="00C44D3E">
        <w:rPr>
          <w:rFonts w:ascii="Times New Roman" w:hAnsi="Times New Roman" w:cs="Times New Roman"/>
          <w:sz w:val="28"/>
          <w:szCs w:val="28"/>
        </w:rPr>
        <w:t xml:space="preserve"> của PCI, PAPI</w:t>
      </w:r>
      <w:r w:rsidRPr="00C44D3E">
        <w:rPr>
          <w:rFonts w:ascii="Times New Roman" w:hAnsi="Times New Roman" w:cs="Times New Roman"/>
          <w:sz w:val="28"/>
          <w:szCs w:val="28"/>
        </w:rPr>
        <w:t>, PAR Index</w:t>
      </w:r>
      <w:r w:rsidR="001F0473" w:rsidRPr="00C44D3E">
        <w:rPr>
          <w:rFonts w:ascii="Times New Roman" w:hAnsi="Times New Roman" w:cs="Times New Roman"/>
          <w:sz w:val="28"/>
          <w:szCs w:val="28"/>
        </w:rPr>
        <w:t>);</w:t>
      </w:r>
    </w:p>
    <w:p w:rsidR="00880D97" w:rsidRPr="00C44D3E" w:rsidRDefault="001B2A4D" w:rsidP="0035657B">
      <w:pPr>
        <w:spacing w:before="120" w:after="120" w:line="240" w:lineRule="auto"/>
        <w:ind w:firstLine="567"/>
        <w:jc w:val="both"/>
        <w:rPr>
          <w:rFonts w:ascii="Times New Roman" w:hAnsi="Times New Roman" w:cs="Times New Roman"/>
          <w:i/>
          <w:sz w:val="28"/>
          <w:szCs w:val="28"/>
        </w:rPr>
      </w:pPr>
      <w:r w:rsidRPr="00C44D3E">
        <w:rPr>
          <w:rFonts w:ascii="Times New Roman" w:hAnsi="Times New Roman" w:cs="Times New Roman"/>
          <w:sz w:val="28"/>
          <w:szCs w:val="28"/>
        </w:rPr>
        <w:t>- Tham mưu, giúp UBND tỉnh, Chủ tịch UBND tỉnh thực</w:t>
      </w:r>
      <w:r w:rsidRPr="00C44D3E">
        <w:rPr>
          <w:rFonts w:ascii="Times New Roman" w:hAnsi="Times New Roman" w:cs="Times New Roman"/>
          <w:b/>
          <w:sz w:val="28"/>
          <w:szCs w:val="28"/>
        </w:rPr>
        <w:t xml:space="preserve"> </w:t>
      </w:r>
      <w:r w:rsidRPr="00C44D3E">
        <w:rPr>
          <w:rFonts w:ascii="Times New Roman" w:hAnsi="Times New Roman" w:cs="Times New Roman"/>
          <w:sz w:val="28"/>
          <w:szCs w:val="28"/>
        </w:rPr>
        <w:t>hiện nhiệm vụ k</w:t>
      </w:r>
      <w:r w:rsidR="00216AF7" w:rsidRPr="00C44D3E">
        <w:rPr>
          <w:rFonts w:ascii="Times New Roman" w:hAnsi="Times New Roman" w:cs="Times New Roman"/>
          <w:sz w:val="28"/>
          <w:szCs w:val="28"/>
        </w:rPr>
        <w:t>iể</w:t>
      </w:r>
      <w:r w:rsidR="0030619F" w:rsidRPr="00C44D3E">
        <w:rPr>
          <w:rFonts w:ascii="Times New Roman" w:hAnsi="Times New Roman" w:cs="Times New Roman"/>
          <w:sz w:val="28"/>
          <w:szCs w:val="28"/>
        </w:rPr>
        <w:t>m soát TTHC, cải cách TTHC</w:t>
      </w:r>
      <w:r w:rsidRPr="00C44D3E">
        <w:rPr>
          <w:rFonts w:ascii="Times New Roman" w:hAnsi="Times New Roman" w:cs="Times New Roman"/>
          <w:sz w:val="28"/>
          <w:szCs w:val="28"/>
        </w:rPr>
        <w:t xml:space="preserve"> trên địa bàn tỉnh</w:t>
      </w:r>
      <w:r w:rsidR="00EE3233" w:rsidRPr="00C44D3E">
        <w:rPr>
          <w:rFonts w:ascii="Times New Roman" w:hAnsi="Times New Roman" w:cs="Times New Roman"/>
          <w:sz w:val="28"/>
          <w:szCs w:val="28"/>
        </w:rPr>
        <w:t>; tiếp nhận phản ánh, kiến nghị về quy định hành chính, hành vi hành chính</w:t>
      </w:r>
      <w:r w:rsidR="004050C8" w:rsidRPr="00C44D3E">
        <w:rPr>
          <w:rFonts w:ascii="Times New Roman" w:hAnsi="Times New Roman" w:cs="Times New Roman"/>
          <w:sz w:val="28"/>
          <w:szCs w:val="28"/>
        </w:rPr>
        <w:t xml:space="preserve"> </w:t>
      </w:r>
      <w:r w:rsidR="004050C8" w:rsidRPr="00C44D3E">
        <w:rPr>
          <w:rFonts w:ascii="Times New Roman" w:hAnsi="Times New Roman" w:cs="Times New Roman"/>
          <w:i/>
          <w:sz w:val="28"/>
          <w:szCs w:val="28"/>
        </w:rPr>
        <w:t xml:space="preserve">(bổ sung sau khi có </w:t>
      </w:r>
      <w:r w:rsidR="003C10B5" w:rsidRPr="00C44D3E">
        <w:rPr>
          <w:rFonts w:ascii="Times New Roman" w:hAnsi="Times New Roman" w:cs="Times New Roman"/>
          <w:i/>
          <w:sz w:val="28"/>
          <w:szCs w:val="28"/>
        </w:rPr>
        <w:t>v</w:t>
      </w:r>
      <w:r w:rsidR="004050C8" w:rsidRPr="00C44D3E">
        <w:rPr>
          <w:rFonts w:ascii="Times New Roman" w:hAnsi="Times New Roman" w:cs="Times New Roman"/>
          <w:i/>
          <w:sz w:val="28"/>
          <w:szCs w:val="28"/>
        </w:rPr>
        <w:t>ăn bản chỉ đạo của Trung ương)</w:t>
      </w:r>
      <w:r w:rsidR="00EE3233" w:rsidRPr="00C44D3E">
        <w:rPr>
          <w:rFonts w:ascii="Times New Roman" w:hAnsi="Times New Roman" w:cs="Times New Roman"/>
          <w:i/>
          <w:sz w:val="28"/>
          <w:szCs w:val="28"/>
        </w:rPr>
        <w:t>.</w:t>
      </w:r>
    </w:p>
    <w:p w:rsidR="008B3EE0" w:rsidRPr="00C44D3E" w:rsidRDefault="008B3EE0" w:rsidP="0035657B">
      <w:pPr>
        <w:spacing w:before="120" w:after="120" w:line="240" w:lineRule="auto"/>
        <w:ind w:firstLine="567"/>
        <w:jc w:val="both"/>
        <w:rPr>
          <w:rFonts w:ascii="Times New Roman" w:hAnsi="Times New Roman" w:cs="Times New Roman"/>
          <w:b/>
          <w:sz w:val="28"/>
          <w:szCs w:val="28"/>
        </w:rPr>
      </w:pPr>
      <w:r w:rsidRPr="00C44D3E">
        <w:rPr>
          <w:rFonts w:ascii="Times New Roman" w:hAnsi="Times New Roman" w:cs="Times New Roman"/>
          <w:b/>
          <w:sz w:val="28"/>
          <w:szCs w:val="28"/>
        </w:rPr>
        <w:t>4.3. Một số hoạt động chính</w:t>
      </w:r>
      <w:r w:rsidRPr="00C44D3E">
        <w:rPr>
          <w:rFonts w:ascii="Times New Roman" w:hAnsi="Times New Roman" w:cs="Times New Roman"/>
          <w:sz w:val="28"/>
          <w:szCs w:val="28"/>
        </w:rPr>
        <w:t xml:space="preserve"> </w:t>
      </w:r>
      <w:r w:rsidRPr="00C44D3E">
        <w:rPr>
          <w:rFonts w:ascii="Times New Roman" w:hAnsi="Times New Roman" w:cs="Times New Roman"/>
          <w:b/>
          <w:sz w:val="28"/>
          <w:szCs w:val="28"/>
        </w:rPr>
        <w:t>theo chức năng, nhiệm vụ của Trung tâm</w:t>
      </w:r>
    </w:p>
    <w:p w:rsidR="00313628" w:rsidRPr="00C44D3E" w:rsidRDefault="008B3EE0" w:rsidP="0035657B">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sz w:val="28"/>
          <w:szCs w:val="28"/>
        </w:rPr>
        <w:t xml:space="preserve">- </w:t>
      </w:r>
      <w:r w:rsidR="00313628" w:rsidRPr="00C44D3E">
        <w:rPr>
          <w:rFonts w:ascii="Times New Roman" w:hAnsi="Times New Roman" w:cs="Times New Roman"/>
          <w:sz w:val="28"/>
          <w:szCs w:val="28"/>
        </w:rPr>
        <w:t>Hoạt động công khai</w:t>
      </w:r>
      <w:r w:rsidR="00901538" w:rsidRPr="00C44D3E">
        <w:rPr>
          <w:rFonts w:ascii="Times New Roman" w:hAnsi="Times New Roman" w:cs="Times New Roman"/>
          <w:sz w:val="28"/>
          <w:szCs w:val="28"/>
        </w:rPr>
        <w:t>, minh bạch</w:t>
      </w:r>
      <w:r w:rsidR="00313628" w:rsidRPr="00C44D3E">
        <w:rPr>
          <w:rFonts w:ascii="Times New Roman" w:hAnsi="Times New Roman" w:cs="Times New Roman"/>
          <w:sz w:val="28"/>
          <w:szCs w:val="28"/>
        </w:rPr>
        <w:t xml:space="preserve">: </w:t>
      </w:r>
      <w:r w:rsidR="00901538" w:rsidRPr="00C44D3E">
        <w:rPr>
          <w:rFonts w:ascii="Times New Roman" w:hAnsi="Times New Roman" w:cs="Times New Roman"/>
          <w:sz w:val="28"/>
          <w:szCs w:val="28"/>
        </w:rPr>
        <w:t xml:space="preserve">Các quy định về TTHC, phí, lệ phí, kết quả giải quyết hồ sơ TTHC… được công khai </w:t>
      </w:r>
      <w:r w:rsidR="00EA4E28" w:rsidRPr="00C44D3E">
        <w:rPr>
          <w:rFonts w:ascii="Times New Roman" w:hAnsi="Times New Roman" w:cs="Times New Roman"/>
          <w:sz w:val="28"/>
          <w:szCs w:val="28"/>
        </w:rPr>
        <w:t>t</w:t>
      </w:r>
      <w:r w:rsidR="00313628" w:rsidRPr="00C44D3E">
        <w:rPr>
          <w:rFonts w:ascii="Times New Roman" w:hAnsi="Times New Roman" w:cs="Times New Roman"/>
          <w:sz w:val="28"/>
          <w:szCs w:val="28"/>
        </w:rPr>
        <w:t xml:space="preserve">ại Trung tâm </w:t>
      </w:r>
      <w:r w:rsidR="00EA4E28" w:rsidRPr="00C44D3E">
        <w:rPr>
          <w:rFonts w:ascii="Times New Roman" w:hAnsi="Times New Roman" w:cs="Times New Roman"/>
          <w:sz w:val="28"/>
          <w:szCs w:val="28"/>
        </w:rPr>
        <w:t xml:space="preserve">bằng </w:t>
      </w:r>
      <w:r w:rsidR="00313628" w:rsidRPr="00C44D3E">
        <w:rPr>
          <w:rFonts w:ascii="Times New Roman" w:hAnsi="Times New Roman" w:cs="Times New Roman"/>
          <w:sz w:val="28"/>
          <w:szCs w:val="28"/>
        </w:rPr>
        <w:t>bảng</w:t>
      </w:r>
      <w:r w:rsidR="00EA4E28" w:rsidRPr="00C44D3E">
        <w:rPr>
          <w:rFonts w:ascii="Times New Roman" w:hAnsi="Times New Roman" w:cs="Times New Roman"/>
          <w:sz w:val="28"/>
          <w:szCs w:val="28"/>
        </w:rPr>
        <w:t xml:space="preserve"> niêm yết</w:t>
      </w:r>
      <w:r w:rsidR="00313628" w:rsidRPr="00C44D3E">
        <w:rPr>
          <w:rFonts w:ascii="Times New Roman" w:hAnsi="Times New Roman" w:cs="Times New Roman"/>
          <w:sz w:val="28"/>
          <w:szCs w:val="28"/>
        </w:rPr>
        <w:t>, kios</w:t>
      </w:r>
      <w:r w:rsidR="00EA4E28" w:rsidRPr="00C44D3E">
        <w:rPr>
          <w:rFonts w:ascii="Times New Roman" w:hAnsi="Times New Roman" w:cs="Times New Roman"/>
          <w:sz w:val="28"/>
          <w:szCs w:val="28"/>
        </w:rPr>
        <w:t xml:space="preserve"> điện tử</w:t>
      </w:r>
      <w:r w:rsidR="00313628" w:rsidRPr="00C44D3E">
        <w:rPr>
          <w:rFonts w:ascii="Times New Roman" w:hAnsi="Times New Roman" w:cs="Times New Roman"/>
          <w:sz w:val="28"/>
          <w:szCs w:val="28"/>
        </w:rPr>
        <w:t>, trên cổng thông tin điện tử của tỉnh, trang thông tin điện tử của Trung tâm, các trang thông tin điện tử của sở, ngành và phương tiện thông tin, truyền thông khác.</w:t>
      </w:r>
    </w:p>
    <w:p w:rsidR="008B3EE0" w:rsidRPr="00C44D3E" w:rsidRDefault="00313628" w:rsidP="0035657B">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sz w:val="28"/>
          <w:szCs w:val="28"/>
        </w:rPr>
        <w:t xml:space="preserve">- </w:t>
      </w:r>
      <w:r w:rsidR="008B3EE0" w:rsidRPr="00C44D3E">
        <w:rPr>
          <w:rFonts w:ascii="Times New Roman" w:hAnsi="Times New Roman" w:cs="Times New Roman"/>
          <w:sz w:val="28"/>
          <w:szCs w:val="28"/>
        </w:rPr>
        <w:t xml:space="preserve">Hoạt động tiếp nhận và trả kết quả: </w:t>
      </w:r>
    </w:p>
    <w:p w:rsidR="003A7D10" w:rsidRPr="00C44D3E" w:rsidRDefault="003A7D10" w:rsidP="0035657B">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sz w:val="28"/>
          <w:szCs w:val="28"/>
        </w:rPr>
        <w:t xml:space="preserve">Công chức tiếp nhận hồ sơ tại Bộ phận tiếp nhận và trả kết quả kiểm tra tính hợp lệ, đầy đủ của hồ sơ theo đúng tinh thần Quyết định 09/2015/QĐ-TTg. </w:t>
      </w:r>
      <w:r w:rsidRPr="00C44D3E">
        <w:rPr>
          <w:rFonts w:ascii="Times New Roman" w:hAnsi="Times New Roman" w:cs="Times New Roman"/>
          <w:b/>
          <w:i/>
          <w:sz w:val="28"/>
          <w:szCs w:val="28"/>
        </w:rPr>
        <w:t>Hồ sơ hợp lệ</w:t>
      </w:r>
      <w:r w:rsidRPr="00C44D3E">
        <w:rPr>
          <w:rFonts w:ascii="Times New Roman" w:hAnsi="Times New Roman" w:cs="Times New Roman"/>
          <w:sz w:val="28"/>
          <w:szCs w:val="28"/>
        </w:rPr>
        <w:t xml:space="preserve"> là hồ sơ có đủ thành phần theo quy định tại bộ TTHC đã được công bố hoặc có đủ giấy tờ theo quy định của pháp luật và nội dung các giấy tờ đó được kê khai đầy đủ theo quy định của pháp luật. Để đảm bảo nguyên tắc độc lập, tách </w:t>
      </w:r>
      <w:r w:rsidRPr="00C44D3E">
        <w:rPr>
          <w:rFonts w:ascii="Times New Roman" w:hAnsi="Times New Roman" w:cs="Times New Roman"/>
          <w:sz w:val="28"/>
          <w:szCs w:val="28"/>
        </w:rPr>
        <w:lastRenderedPageBreak/>
        <w:t>hoạt động tiếp nhận và trả kết quả ra khỏi nghiệp vụ chuyên môn: Trung tâm thực hiện nhiệm vụ hướng dẫn một lần, tiếp nhận khi hồ sơ hợp lệ; cơ quan chuyên môn kiểm tra, xử lý và hướng dẫn bổ sung, điều chỉnh một lần về chuyên môn trong quá trình giải quyết hồ sơ.</w:t>
      </w:r>
    </w:p>
    <w:p w:rsidR="009A720E" w:rsidRPr="00C44D3E" w:rsidRDefault="008B3EE0" w:rsidP="0035657B">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sz w:val="28"/>
          <w:szCs w:val="28"/>
        </w:rPr>
        <w:t xml:space="preserve">Hồ sơ hợp lệ được tiếp nhận </w:t>
      </w:r>
      <w:r w:rsidR="00954491" w:rsidRPr="00C44D3E">
        <w:rPr>
          <w:rFonts w:ascii="Times New Roman" w:hAnsi="Times New Roman" w:cs="Times New Roman"/>
          <w:sz w:val="28"/>
          <w:szCs w:val="28"/>
        </w:rPr>
        <w:t xml:space="preserve">thông qua 03 cách thức: </w:t>
      </w:r>
      <w:r w:rsidRPr="00C44D3E">
        <w:rPr>
          <w:rFonts w:ascii="Times New Roman" w:hAnsi="Times New Roman" w:cs="Times New Roman"/>
          <w:sz w:val="28"/>
          <w:szCs w:val="28"/>
        </w:rPr>
        <w:t>trực tiếp, qua dịch vụ chuyển phát và trực tuyến</w:t>
      </w:r>
      <w:r w:rsidR="009A720E" w:rsidRPr="00C44D3E">
        <w:rPr>
          <w:rFonts w:ascii="Times New Roman" w:hAnsi="Times New Roman" w:cs="Times New Roman"/>
          <w:sz w:val="28"/>
          <w:szCs w:val="28"/>
        </w:rPr>
        <w:t xml:space="preserve"> </w:t>
      </w:r>
      <w:r w:rsidRPr="00C44D3E">
        <w:rPr>
          <w:rFonts w:ascii="Times New Roman" w:hAnsi="Times New Roman" w:cs="Times New Roman"/>
          <w:sz w:val="28"/>
          <w:szCs w:val="28"/>
        </w:rPr>
        <w:t>thông qua việc tăng cường triển khai DVC trực tuyến mức độ 3, 4</w:t>
      </w:r>
      <w:r w:rsidR="009A720E" w:rsidRPr="00C44D3E">
        <w:rPr>
          <w:rFonts w:ascii="Times New Roman" w:hAnsi="Times New Roman" w:cs="Times New Roman"/>
          <w:sz w:val="28"/>
          <w:szCs w:val="28"/>
        </w:rPr>
        <w:t>.</w:t>
      </w:r>
    </w:p>
    <w:p w:rsidR="008B3EE0" w:rsidRPr="00C44D3E" w:rsidRDefault="00C4500E" w:rsidP="0035657B">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sz w:val="28"/>
          <w:szCs w:val="28"/>
        </w:rPr>
        <w:t>Việc trả kết quả: c</w:t>
      </w:r>
      <w:r w:rsidR="008B3EE0" w:rsidRPr="00C44D3E">
        <w:rPr>
          <w:rFonts w:ascii="Times New Roman" w:hAnsi="Times New Roman" w:cs="Times New Roman"/>
          <w:sz w:val="28"/>
          <w:szCs w:val="28"/>
        </w:rPr>
        <w:t>ho phép người dân, doanh nghiệp lựa chọn hình thức nhận kết quả trực tiếp tại Trung tâm hoặc thông qua đường bưu điện.</w:t>
      </w:r>
    </w:p>
    <w:p w:rsidR="008B3EE0" w:rsidRPr="00C44D3E" w:rsidRDefault="008B3EE0" w:rsidP="0035657B">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sz w:val="28"/>
          <w:szCs w:val="28"/>
        </w:rPr>
        <w:t xml:space="preserve">- </w:t>
      </w:r>
      <w:r w:rsidR="00F66CA1" w:rsidRPr="00C44D3E">
        <w:rPr>
          <w:rFonts w:ascii="Times New Roman" w:hAnsi="Times New Roman" w:cs="Times New Roman"/>
          <w:sz w:val="28"/>
          <w:szCs w:val="28"/>
        </w:rPr>
        <w:t xml:space="preserve">Giải </w:t>
      </w:r>
      <w:r w:rsidRPr="00C44D3E">
        <w:rPr>
          <w:rFonts w:ascii="Times New Roman" w:hAnsi="Times New Roman" w:cs="Times New Roman"/>
          <w:sz w:val="28"/>
          <w:szCs w:val="28"/>
        </w:rPr>
        <w:t>pháp</w:t>
      </w:r>
      <w:r w:rsidR="00F66CA1" w:rsidRPr="00C44D3E">
        <w:rPr>
          <w:rFonts w:ascii="Times New Roman" w:hAnsi="Times New Roman" w:cs="Times New Roman"/>
          <w:sz w:val="28"/>
          <w:szCs w:val="28"/>
        </w:rPr>
        <w:t>,</w:t>
      </w:r>
      <w:r w:rsidRPr="00C44D3E">
        <w:rPr>
          <w:rFonts w:ascii="Times New Roman" w:hAnsi="Times New Roman" w:cs="Times New Roman"/>
          <w:sz w:val="28"/>
          <w:szCs w:val="28"/>
        </w:rPr>
        <w:t xml:space="preserve"> </w:t>
      </w:r>
      <w:r w:rsidR="00F66CA1" w:rsidRPr="00C44D3E">
        <w:rPr>
          <w:rFonts w:ascii="Times New Roman" w:hAnsi="Times New Roman" w:cs="Times New Roman"/>
          <w:sz w:val="28"/>
          <w:szCs w:val="28"/>
        </w:rPr>
        <w:t>lộ</w:t>
      </w:r>
      <w:r w:rsidR="009A720E" w:rsidRPr="00C44D3E">
        <w:rPr>
          <w:rFonts w:ascii="Times New Roman" w:hAnsi="Times New Roman" w:cs="Times New Roman"/>
          <w:sz w:val="28"/>
          <w:szCs w:val="28"/>
        </w:rPr>
        <w:t xml:space="preserve"> trình</w:t>
      </w:r>
      <w:r w:rsidR="00F66CA1" w:rsidRPr="00C44D3E">
        <w:rPr>
          <w:rFonts w:ascii="Times New Roman" w:hAnsi="Times New Roman" w:cs="Times New Roman"/>
          <w:sz w:val="28"/>
          <w:szCs w:val="28"/>
        </w:rPr>
        <w:t xml:space="preserve"> </w:t>
      </w:r>
      <w:r w:rsidRPr="00C44D3E">
        <w:rPr>
          <w:rFonts w:ascii="Times New Roman" w:hAnsi="Times New Roman" w:cs="Times New Roman"/>
          <w:sz w:val="28"/>
          <w:szCs w:val="28"/>
        </w:rPr>
        <w:t xml:space="preserve">triển khai DVC trực tuyến: </w:t>
      </w:r>
    </w:p>
    <w:p w:rsidR="009A720E" w:rsidRPr="00C44D3E" w:rsidRDefault="008B3EE0" w:rsidP="009A720E">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sz w:val="28"/>
          <w:szCs w:val="28"/>
        </w:rPr>
        <w:t xml:space="preserve">+ </w:t>
      </w:r>
      <w:r w:rsidR="009A720E" w:rsidRPr="00C44D3E">
        <w:rPr>
          <w:rFonts w:ascii="Times New Roman" w:hAnsi="Times New Roman" w:cs="Times New Roman"/>
          <w:sz w:val="28"/>
          <w:szCs w:val="28"/>
        </w:rPr>
        <w:t>Giải pháp DVC trực tuyến:</w:t>
      </w:r>
    </w:p>
    <w:p w:rsidR="009A720E" w:rsidRPr="00C44D3E" w:rsidRDefault="008B3EE0" w:rsidP="009A720E">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sz w:val="28"/>
          <w:szCs w:val="28"/>
        </w:rPr>
        <w:t>Tham mưu UBND tỉnh công bố DVC trực tuyến mức độ 3, 4</w:t>
      </w:r>
      <w:r w:rsidR="00873B31" w:rsidRPr="00C44D3E">
        <w:rPr>
          <w:rFonts w:ascii="Times New Roman" w:hAnsi="Times New Roman" w:cs="Times New Roman"/>
          <w:sz w:val="28"/>
          <w:szCs w:val="28"/>
        </w:rPr>
        <w:t xml:space="preserve"> đối với các TTHC theo đúng chỉ đạo, đúng lộ trình</w:t>
      </w:r>
      <w:r w:rsidRPr="00C44D3E">
        <w:rPr>
          <w:rFonts w:ascii="Times New Roman" w:hAnsi="Times New Roman" w:cs="Times New Roman"/>
          <w:sz w:val="28"/>
          <w:szCs w:val="28"/>
        </w:rPr>
        <w:t xml:space="preserve">; tham mưu </w:t>
      </w:r>
      <w:r w:rsidR="00B7477F" w:rsidRPr="00C44D3E">
        <w:rPr>
          <w:rFonts w:ascii="Times New Roman" w:hAnsi="Times New Roman" w:cs="Times New Roman"/>
          <w:sz w:val="28"/>
          <w:szCs w:val="28"/>
        </w:rPr>
        <w:t>cụ thể hóa</w:t>
      </w:r>
      <w:r w:rsidRPr="00C44D3E">
        <w:rPr>
          <w:rFonts w:ascii="Times New Roman" w:hAnsi="Times New Roman" w:cs="Times New Roman"/>
          <w:sz w:val="28"/>
          <w:szCs w:val="28"/>
        </w:rPr>
        <w:t xml:space="preserve"> thể chế bảo đảm ràng buộc trách nhiệm, tính pháp lý và thống nhất trong việc nộp, nhận và xử lý hồ sơ điện tử</w:t>
      </w:r>
      <w:r w:rsidR="00EC4F51" w:rsidRPr="00C44D3E">
        <w:rPr>
          <w:rFonts w:ascii="Times New Roman" w:hAnsi="Times New Roman" w:cs="Times New Roman"/>
          <w:sz w:val="28"/>
          <w:szCs w:val="28"/>
        </w:rPr>
        <w:t xml:space="preserve"> theo đúng Quyết định </w:t>
      </w:r>
      <w:r w:rsidR="00EC4F51" w:rsidRPr="00C44D3E">
        <w:rPr>
          <w:rFonts w:ascii="Times New Roman" w:hAnsi="Times New Roman" w:cs="Times New Roman"/>
          <w:iCs/>
          <w:sz w:val="28"/>
          <w:szCs w:val="28"/>
        </w:rPr>
        <w:t>35/2016/QĐ-UBND, ngày 15/11/2016, của UBND tỉnh Đắk Nông, ban hành Quy định sử dụng văn bản và hồ sơ điện tử trong các cơ quan nhà nước trên địa bàn tỉnh Đăk Nông</w:t>
      </w:r>
      <w:r w:rsidRPr="00C44D3E">
        <w:rPr>
          <w:rFonts w:ascii="Times New Roman" w:hAnsi="Times New Roman" w:cs="Times New Roman"/>
          <w:sz w:val="28"/>
          <w:szCs w:val="28"/>
        </w:rPr>
        <w:t xml:space="preserve">; </w:t>
      </w:r>
    </w:p>
    <w:p w:rsidR="009A720E" w:rsidRPr="00C44D3E" w:rsidRDefault="009A720E" w:rsidP="009A720E">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sz w:val="28"/>
          <w:szCs w:val="28"/>
        </w:rPr>
        <w:t xml:space="preserve">Hướng </w:t>
      </w:r>
      <w:r w:rsidR="008B3EE0" w:rsidRPr="00C44D3E">
        <w:rPr>
          <w:rFonts w:ascii="Times New Roman" w:hAnsi="Times New Roman" w:cs="Times New Roman"/>
          <w:sz w:val="28"/>
          <w:szCs w:val="28"/>
        </w:rPr>
        <w:t>dẫn nộp hồ sơ trực tuyến qua tổng đài của Trung tâm</w:t>
      </w:r>
      <w:r w:rsidRPr="00C44D3E">
        <w:rPr>
          <w:rFonts w:ascii="Times New Roman" w:hAnsi="Times New Roman" w:cs="Times New Roman"/>
          <w:sz w:val="28"/>
          <w:szCs w:val="28"/>
        </w:rPr>
        <w:t>, hướng dẫn doanh nghiệp sử dụng chữ ký số, chứng thư số để thực hiện nộp hồ sơ trực tuyến (Theo số liệu do Viettel và VNPT Đăk Nông cung cấp, hiện nay trên địa bàn tỉnh có khoảng 3.000/4.700 doanh nghiệp đã được cung cấp dịch vụ chữ ký số, chứng thư số</w:t>
      </w:r>
      <w:r w:rsidR="0070505E" w:rsidRPr="00C44D3E">
        <w:rPr>
          <w:rFonts w:ascii="Times New Roman" w:hAnsi="Times New Roman" w:cs="Times New Roman"/>
          <w:sz w:val="28"/>
          <w:szCs w:val="28"/>
        </w:rPr>
        <w:t>; theo số liệu Cục Thuế tỉnh cung cấp 100% doanh nghiệp trên địa bàn tỉnh đã thực hiện kê khai thuế điện tử bằng dịch vụ chữ ký số, chứng thư số</w:t>
      </w:r>
      <w:r w:rsidRPr="00C44D3E">
        <w:rPr>
          <w:rFonts w:ascii="Times New Roman" w:hAnsi="Times New Roman" w:cs="Times New Roman"/>
          <w:sz w:val="28"/>
          <w:szCs w:val="28"/>
        </w:rPr>
        <w:t xml:space="preserve">). </w:t>
      </w:r>
    </w:p>
    <w:p w:rsidR="009A720E" w:rsidRPr="00C44D3E" w:rsidRDefault="009A720E" w:rsidP="009A720E">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sz w:val="28"/>
          <w:szCs w:val="28"/>
        </w:rPr>
        <w:t>Đối với các hồ sơ tiếp nhận trực tiếp hoặc qua đường bưu điện, Trung tâm thực hiện điện tử hóa (scan, chụp) nhập vào phần mềm và chuyển các cơ quan, đơn vị giải quyết bằng hồ sơ điện tử; hồ sơ giấy được chuyển đến cơ quan, đơn vị để lưu trữ theo định kỳ. Đối với hồ sơ không thể điện tử hóa qua phương thức scan, chụp, Trung tâm thực hiện chuyển hồ sơ giấy đến cơ quan, đơn vị thụ lý giải quyết theo quy định.</w:t>
      </w:r>
    </w:p>
    <w:p w:rsidR="009A720E" w:rsidRPr="00C44D3E" w:rsidRDefault="008B3EE0" w:rsidP="009A720E">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sz w:val="28"/>
          <w:szCs w:val="28"/>
        </w:rPr>
        <w:t xml:space="preserve">+ Lộ trình: </w:t>
      </w:r>
      <w:r w:rsidR="009A720E" w:rsidRPr="00C44D3E">
        <w:rPr>
          <w:rFonts w:ascii="Times New Roman" w:hAnsi="Times New Roman" w:cs="Times New Roman"/>
          <w:sz w:val="28"/>
          <w:szCs w:val="28"/>
        </w:rPr>
        <w:t xml:space="preserve">Ưu tiên triển khai các TTHC liên quan đến doanh nghiệp (khoảng 776 TTHC), chuẩn bị các dịch vụ phụ trợ để triển khai DVC mức độ 4. </w:t>
      </w:r>
    </w:p>
    <w:p w:rsidR="008B3EE0" w:rsidRPr="00C44D3E" w:rsidRDefault="008B3EE0" w:rsidP="00815217">
      <w:pPr>
        <w:spacing w:before="120" w:after="120" w:line="240" w:lineRule="auto"/>
        <w:ind w:firstLine="720"/>
        <w:jc w:val="both"/>
        <w:rPr>
          <w:rFonts w:ascii="Times New Roman" w:hAnsi="Times New Roman" w:cs="Times New Roman"/>
          <w:sz w:val="28"/>
          <w:szCs w:val="28"/>
        </w:rPr>
      </w:pPr>
      <w:r w:rsidRPr="00C44D3E">
        <w:rPr>
          <w:rFonts w:ascii="Times New Roman" w:hAnsi="Times New Roman" w:cs="Times New Roman"/>
          <w:sz w:val="28"/>
          <w:szCs w:val="28"/>
        </w:rPr>
        <w:t xml:space="preserve">Năm 2017 ưu tiên hoàn thành DVC mức độ 3 đối với 44 nhóm dịch vụ </w:t>
      </w:r>
      <w:r w:rsidR="005A687B" w:rsidRPr="00C44D3E">
        <w:rPr>
          <w:rFonts w:ascii="Times New Roman" w:hAnsi="Times New Roman" w:cs="Times New Roman"/>
          <w:sz w:val="28"/>
          <w:szCs w:val="28"/>
        </w:rPr>
        <w:t xml:space="preserve">(khoảng 350 TTHC) </w:t>
      </w:r>
      <w:r w:rsidRPr="00C44D3E">
        <w:rPr>
          <w:rFonts w:ascii="Times New Roman" w:hAnsi="Times New Roman" w:cs="Times New Roman"/>
          <w:sz w:val="28"/>
          <w:szCs w:val="28"/>
        </w:rPr>
        <w:t xml:space="preserve">theo chỉ đạo của Văn phòng Chính phủ </w:t>
      </w:r>
      <w:r w:rsidR="005A687B" w:rsidRPr="00C44D3E">
        <w:rPr>
          <w:rFonts w:ascii="Times New Roman" w:hAnsi="Times New Roman" w:cs="Times New Roman"/>
          <w:sz w:val="28"/>
          <w:szCs w:val="28"/>
        </w:rPr>
        <w:t>tại Công văn 2779/VPCP-KGVX ngày 22/4/2016 và 313 TTHC cấp tỉnh tại danh mục TTHC triển khai DVC trực truyến mức độ 3 và 4 tại địa phương năm 2017 ban hành kèm theo Quyết định số 846/QĐ-TTg ngày 09/6/2017 của Thủ tướng Chính phủ</w:t>
      </w:r>
      <w:r w:rsidRPr="00C44D3E">
        <w:rPr>
          <w:rFonts w:ascii="Times New Roman" w:hAnsi="Times New Roman" w:cs="Times New Roman"/>
          <w:sz w:val="28"/>
          <w:szCs w:val="28"/>
        </w:rPr>
        <w:t xml:space="preserve">; năm 2018 và các năm tiếp theo triển khai DVC mức độ 3 đối với các TTHC còn lại và công bố DVC mức độ 4 đối với các TTHC đủ điều kiện theo đúng mục tiêu, lộ trình xây dựng Chính quyền điện tử </w:t>
      </w:r>
      <w:r w:rsidR="005A687B" w:rsidRPr="00C44D3E">
        <w:rPr>
          <w:rFonts w:ascii="Times New Roman" w:hAnsi="Times New Roman" w:cs="Times New Roman"/>
          <w:sz w:val="28"/>
          <w:szCs w:val="28"/>
        </w:rPr>
        <w:t xml:space="preserve">của tỉnh </w:t>
      </w:r>
      <w:r w:rsidRPr="00C44D3E">
        <w:rPr>
          <w:rFonts w:ascii="Times New Roman" w:hAnsi="Times New Roman" w:cs="Times New Roman"/>
          <w:sz w:val="28"/>
          <w:szCs w:val="28"/>
        </w:rPr>
        <w:t xml:space="preserve">và chỉ đạo của Trung ương. </w:t>
      </w:r>
    </w:p>
    <w:p w:rsidR="008B3EE0" w:rsidRPr="00C44D3E" w:rsidRDefault="008B3EE0" w:rsidP="0035657B">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sz w:val="28"/>
          <w:szCs w:val="28"/>
        </w:rPr>
        <w:lastRenderedPageBreak/>
        <w:t>- Hoạt động thu phí, lệ phí, thực hiện nghĩa vụ tài chính: triển khai thu phí, lệ phí và thực hiện nghĩa vụ tài chính trực tuyến qua hệ thống ngân hàng Vietin Bank kết hợp thu qua Bưu điện.</w:t>
      </w:r>
    </w:p>
    <w:p w:rsidR="008B3EE0" w:rsidRPr="00C44D3E" w:rsidRDefault="008B3EE0" w:rsidP="0035657B">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sz w:val="28"/>
          <w:szCs w:val="28"/>
        </w:rPr>
        <w:t xml:space="preserve">- Hoạt động </w:t>
      </w:r>
      <w:r w:rsidR="00313628" w:rsidRPr="00C44D3E">
        <w:rPr>
          <w:rFonts w:ascii="Times New Roman" w:hAnsi="Times New Roman" w:cs="Times New Roman"/>
          <w:sz w:val="28"/>
          <w:szCs w:val="28"/>
        </w:rPr>
        <w:t xml:space="preserve">hướng dẫn, </w:t>
      </w:r>
      <w:r w:rsidRPr="00C44D3E">
        <w:rPr>
          <w:rFonts w:ascii="Times New Roman" w:hAnsi="Times New Roman" w:cs="Times New Roman"/>
          <w:sz w:val="28"/>
          <w:szCs w:val="28"/>
        </w:rPr>
        <w:t>tư vấn, hỗ trợ: Ngoài việc hỗ trợ, hướng dẫn TTHC trực tiếp tại Phòng Tiếp nhận và Trả kết quả, Trung tâm thiết lập tổng đài tư vấn, hướng dẫn, hỗ trợ qua điện thoại, trực tuyến trên trang thông tin điện tử và qua địa chỉ thư điện tử của Trung tâm. Thông qua tổng đài, Trung tâm thực hiện khảo sát, lấy ý kiến của người dân, doanh nghiệp về mức độ hài lòng, tiếp nhận các phản ánh, kiến nghị về quy định hành chính, hành vi hành chính trong quá trình giải quyết TTHC, nhất là những trường hợp gây phiền hà, nhũng nhiễu trong quá trình giải quyết hồ sơ TTHC.</w:t>
      </w:r>
      <w:r w:rsidR="00D57C86" w:rsidRPr="00C44D3E">
        <w:rPr>
          <w:rFonts w:ascii="Times New Roman" w:hAnsi="Times New Roman" w:cs="Times New Roman"/>
          <w:sz w:val="28"/>
          <w:szCs w:val="28"/>
        </w:rPr>
        <w:t xml:space="preserve"> Hoạt động này </w:t>
      </w:r>
      <w:r w:rsidR="00695D17" w:rsidRPr="00C44D3E">
        <w:rPr>
          <w:rFonts w:ascii="Times New Roman" w:hAnsi="Times New Roman" w:cs="Times New Roman"/>
          <w:sz w:val="28"/>
          <w:szCs w:val="28"/>
        </w:rPr>
        <w:t>góp phần phát hiện những vấn đề tồn tại, bất cập trong quá trình giải quyết hồ sơ TTHC</w:t>
      </w:r>
      <w:r w:rsidR="00C158D8" w:rsidRPr="00C44D3E">
        <w:rPr>
          <w:rFonts w:ascii="Times New Roman" w:hAnsi="Times New Roman" w:cs="Times New Roman"/>
          <w:sz w:val="28"/>
          <w:szCs w:val="28"/>
        </w:rPr>
        <w:t>, kiểm soát việc các cơ quan hành chính nhà nước liên hệ, tiếp xúc trực tiếp với người dân, doanh nghiệp trong quá trình giải quyết hồ sơ TTHC; qua đó,</w:t>
      </w:r>
      <w:r w:rsidR="00695D17" w:rsidRPr="00C44D3E">
        <w:rPr>
          <w:rFonts w:ascii="Times New Roman" w:hAnsi="Times New Roman" w:cs="Times New Roman"/>
          <w:sz w:val="28"/>
          <w:szCs w:val="28"/>
        </w:rPr>
        <w:t xml:space="preserve"> đề xuất, tham mưu </w:t>
      </w:r>
      <w:r w:rsidR="00C158D8" w:rsidRPr="00C44D3E">
        <w:rPr>
          <w:rFonts w:ascii="Times New Roman" w:hAnsi="Times New Roman" w:cs="Times New Roman"/>
          <w:sz w:val="28"/>
          <w:szCs w:val="28"/>
        </w:rPr>
        <w:t xml:space="preserve">UBND tỉnh, Chủ tịch UBND tỉnh chấn chỉnh, </w:t>
      </w:r>
      <w:r w:rsidR="00695D17" w:rsidRPr="00C44D3E">
        <w:rPr>
          <w:rFonts w:ascii="Times New Roman" w:hAnsi="Times New Roman" w:cs="Times New Roman"/>
          <w:sz w:val="28"/>
          <w:szCs w:val="28"/>
        </w:rPr>
        <w:t>xử lý kịp thời</w:t>
      </w:r>
      <w:r w:rsidR="00C158D8" w:rsidRPr="00C44D3E">
        <w:rPr>
          <w:rFonts w:ascii="Times New Roman" w:hAnsi="Times New Roman" w:cs="Times New Roman"/>
          <w:sz w:val="28"/>
          <w:szCs w:val="28"/>
        </w:rPr>
        <w:t xml:space="preserve"> những tổ chức, cá nhân vi phạm nguyên tắc thực hiện cơ chế một cửa, cơ chế một cửa liên thông</w:t>
      </w:r>
      <w:r w:rsidR="00695D17" w:rsidRPr="00C44D3E">
        <w:rPr>
          <w:rFonts w:ascii="Times New Roman" w:hAnsi="Times New Roman" w:cs="Times New Roman"/>
          <w:sz w:val="28"/>
          <w:szCs w:val="28"/>
        </w:rPr>
        <w:t>; đồng thời góp phần tạo thuận lợi hơn trong việc tiếp cận</w:t>
      </w:r>
      <w:r w:rsidR="00F804DD" w:rsidRPr="00C44D3E">
        <w:rPr>
          <w:rFonts w:ascii="Times New Roman" w:hAnsi="Times New Roman" w:cs="Times New Roman"/>
          <w:sz w:val="28"/>
          <w:szCs w:val="28"/>
        </w:rPr>
        <w:t xml:space="preserve"> các</w:t>
      </w:r>
      <w:r w:rsidR="00695D17" w:rsidRPr="00C44D3E">
        <w:rPr>
          <w:rFonts w:ascii="Times New Roman" w:hAnsi="Times New Roman" w:cs="Times New Roman"/>
          <w:sz w:val="28"/>
          <w:szCs w:val="28"/>
        </w:rPr>
        <w:t xml:space="preserve"> </w:t>
      </w:r>
      <w:r w:rsidR="00F804DD" w:rsidRPr="00C44D3E">
        <w:rPr>
          <w:rFonts w:ascii="Times New Roman" w:hAnsi="Times New Roman" w:cs="Times New Roman"/>
          <w:sz w:val="28"/>
          <w:szCs w:val="28"/>
        </w:rPr>
        <w:t xml:space="preserve">quy định </w:t>
      </w:r>
      <w:r w:rsidR="00695D17" w:rsidRPr="00C44D3E">
        <w:rPr>
          <w:rFonts w:ascii="Times New Roman" w:hAnsi="Times New Roman" w:cs="Times New Roman"/>
          <w:sz w:val="28"/>
          <w:szCs w:val="28"/>
        </w:rPr>
        <w:t xml:space="preserve">TTHC và </w:t>
      </w:r>
      <w:r w:rsidR="00F804DD" w:rsidRPr="00C44D3E">
        <w:rPr>
          <w:rFonts w:ascii="Times New Roman" w:hAnsi="Times New Roman" w:cs="Times New Roman"/>
          <w:sz w:val="28"/>
          <w:szCs w:val="28"/>
        </w:rPr>
        <w:t xml:space="preserve">là hoạt động </w:t>
      </w:r>
      <w:r w:rsidR="00695D17" w:rsidRPr="00C44D3E">
        <w:rPr>
          <w:rFonts w:ascii="Times New Roman" w:hAnsi="Times New Roman" w:cs="Times New Roman"/>
          <w:sz w:val="28"/>
          <w:szCs w:val="28"/>
        </w:rPr>
        <w:t>cụ thể hóa sự phục vụ của cơ quan hành chính nhà nước đối với người dân, doanh nghiệp.</w:t>
      </w:r>
      <w:r w:rsidR="006D0659" w:rsidRPr="00C44D3E">
        <w:rPr>
          <w:rFonts w:ascii="Times New Roman" w:hAnsi="Times New Roman" w:cs="Times New Roman"/>
          <w:sz w:val="28"/>
          <w:szCs w:val="28"/>
        </w:rPr>
        <w:t xml:space="preserve"> Hoạt động này phù hợp với đề xuất của Sở Kế hoạch và Đầu tư </w:t>
      </w:r>
      <w:r w:rsidR="00FD1F4B" w:rsidRPr="00C44D3E">
        <w:rPr>
          <w:rFonts w:ascii="Times New Roman" w:hAnsi="Times New Roman" w:cs="Times New Roman"/>
          <w:sz w:val="28"/>
          <w:szCs w:val="28"/>
        </w:rPr>
        <w:t>(báo cáo số 66/BC-SKH, ngày 21/3/2017</w:t>
      </w:r>
      <w:r w:rsidR="00AD4B1E" w:rsidRPr="00C44D3E">
        <w:rPr>
          <w:rFonts w:ascii="Times New Roman" w:hAnsi="Times New Roman" w:cs="Times New Roman"/>
          <w:sz w:val="28"/>
          <w:szCs w:val="28"/>
        </w:rPr>
        <w:t xml:space="preserve"> và </w:t>
      </w:r>
      <w:r w:rsidR="006D0659" w:rsidRPr="00C44D3E">
        <w:rPr>
          <w:rFonts w:ascii="Times New Roman" w:hAnsi="Times New Roman" w:cs="Times New Roman"/>
          <w:sz w:val="28"/>
          <w:szCs w:val="28"/>
        </w:rPr>
        <w:t xml:space="preserve">trên cơ sở tham khảo kinh nghiệm </w:t>
      </w:r>
      <w:r w:rsidR="00AD4B1E" w:rsidRPr="00C44D3E">
        <w:rPr>
          <w:rFonts w:ascii="Times New Roman" w:hAnsi="Times New Roman" w:cs="Times New Roman"/>
          <w:sz w:val="28"/>
          <w:szCs w:val="28"/>
        </w:rPr>
        <w:t xml:space="preserve">tốt </w:t>
      </w:r>
      <w:r w:rsidR="006D0659" w:rsidRPr="00C44D3E">
        <w:rPr>
          <w:rFonts w:ascii="Times New Roman" w:hAnsi="Times New Roman" w:cs="Times New Roman"/>
          <w:sz w:val="28"/>
          <w:szCs w:val="28"/>
        </w:rPr>
        <w:t>của Bình Dương, Quảng Ninh</w:t>
      </w:r>
      <w:r w:rsidR="00FD1F4B" w:rsidRPr="00C44D3E">
        <w:rPr>
          <w:rFonts w:ascii="Times New Roman" w:hAnsi="Times New Roman" w:cs="Times New Roman"/>
          <w:sz w:val="28"/>
          <w:szCs w:val="28"/>
        </w:rPr>
        <w:t>).</w:t>
      </w:r>
      <w:r w:rsidR="006D0659" w:rsidRPr="00C44D3E">
        <w:rPr>
          <w:rFonts w:ascii="Times New Roman" w:hAnsi="Times New Roman" w:cs="Times New Roman"/>
          <w:sz w:val="28"/>
          <w:szCs w:val="28"/>
        </w:rPr>
        <w:t xml:space="preserve"> </w:t>
      </w:r>
    </w:p>
    <w:p w:rsidR="008B3EE0" w:rsidRPr="00C44D3E" w:rsidRDefault="008B3EE0" w:rsidP="0035657B">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sz w:val="28"/>
          <w:szCs w:val="28"/>
        </w:rPr>
        <w:t xml:space="preserve">- Hoạt động theo dõi, </w:t>
      </w:r>
      <w:r w:rsidR="006F702D" w:rsidRPr="00C44D3E">
        <w:rPr>
          <w:rFonts w:ascii="Times New Roman" w:hAnsi="Times New Roman" w:cs="Times New Roman"/>
          <w:sz w:val="28"/>
          <w:szCs w:val="28"/>
        </w:rPr>
        <w:t>giám sát, đôn đốc</w:t>
      </w:r>
      <w:r w:rsidRPr="00C44D3E">
        <w:rPr>
          <w:rFonts w:ascii="Times New Roman" w:hAnsi="Times New Roman" w:cs="Times New Roman"/>
          <w:sz w:val="28"/>
          <w:szCs w:val="28"/>
        </w:rPr>
        <w:t>:</w:t>
      </w:r>
      <w:r w:rsidR="0095519F" w:rsidRPr="00C44D3E">
        <w:rPr>
          <w:rFonts w:ascii="Times New Roman" w:hAnsi="Times New Roman" w:cs="Times New Roman"/>
          <w:sz w:val="28"/>
          <w:szCs w:val="28"/>
        </w:rPr>
        <w:t xml:space="preserve"> </w:t>
      </w:r>
      <w:r w:rsidR="000C02E5" w:rsidRPr="00C44D3E">
        <w:rPr>
          <w:rFonts w:ascii="Times New Roman" w:hAnsi="Times New Roman" w:cs="Times New Roman"/>
          <w:sz w:val="28"/>
          <w:szCs w:val="28"/>
        </w:rPr>
        <w:t>Thường xuyên theo dõi, đôn đốc</w:t>
      </w:r>
      <w:r w:rsidR="00E37F0C" w:rsidRPr="00C44D3E">
        <w:rPr>
          <w:rFonts w:ascii="Times New Roman" w:hAnsi="Times New Roman" w:cs="Times New Roman"/>
          <w:sz w:val="28"/>
          <w:szCs w:val="28"/>
        </w:rPr>
        <w:t xml:space="preserve"> các sở, ngành trong quá trình giải quyết bảo đảm thời gian, tiến độ, hạn trả kết quả</w:t>
      </w:r>
      <w:r w:rsidR="000C02E5" w:rsidRPr="00C44D3E">
        <w:rPr>
          <w:rFonts w:ascii="Times New Roman" w:hAnsi="Times New Roman" w:cs="Times New Roman"/>
          <w:sz w:val="28"/>
          <w:szCs w:val="28"/>
        </w:rPr>
        <w:t>; đ</w:t>
      </w:r>
      <w:r w:rsidR="000756A4" w:rsidRPr="00C44D3E">
        <w:rPr>
          <w:rFonts w:ascii="Times New Roman" w:hAnsi="Times New Roman" w:cs="Times New Roman"/>
          <w:sz w:val="28"/>
          <w:szCs w:val="28"/>
        </w:rPr>
        <w:t>ịnh kỳ (tuần, tháng, quý, năm…) hoặc đột xuất</w:t>
      </w:r>
      <w:r w:rsidR="000C02E5" w:rsidRPr="00C44D3E">
        <w:rPr>
          <w:rFonts w:ascii="Times New Roman" w:hAnsi="Times New Roman" w:cs="Times New Roman"/>
          <w:sz w:val="28"/>
          <w:szCs w:val="28"/>
        </w:rPr>
        <w:t xml:space="preserve"> tổng hợp, báo cáo, đề xuất UBND tỉnh, Chủ tịch UBND tỉnh chỉ đạo, chấn chỉnh công tác giải quyết hồ sơ TTHC của các sở ngành cấp tỉnh, các đơn vị ngành dọc và UBND cấp huyện, xã.</w:t>
      </w:r>
    </w:p>
    <w:p w:rsidR="00C63903" w:rsidRPr="00C44D3E" w:rsidRDefault="008B3EE0" w:rsidP="0035657B">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sz w:val="28"/>
          <w:szCs w:val="28"/>
        </w:rPr>
        <w:t>- Hoạt động khảo sát mức độ hài lòng:</w:t>
      </w:r>
      <w:r w:rsidR="000C02E5" w:rsidRPr="00C44D3E">
        <w:rPr>
          <w:rFonts w:ascii="Times New Roman" w:hAnsi="Times New Roman" w:cs="Times New Roman"/>
          <w:sz w:val="28"/>
          <w:szCs w:val="28"/>
        </w:rPr>
        <w:t xml:space="preserve"> </w:t>
      </w:r>
      <w:r w:rsidR="00142568" w:rsidRPr="00C44D3E">
        <w:rPr>
          <w:rFonts w:ascii="Times New Roman" w:hAnsi="Times New Roman" w:cs="Times New Roman"/>
          <w:sz w:val="28"/>
          <w:szCs w:val="28"/>
        </w:rPr>
        <w:t xml:space="preserve">xây dựng phương án, tổ chức khảo sát, đánh giá mức độ hài lòng của người dân, doanh nghiệp đối với sự phục vụ của Trung tâm hành chính công và của các cơ quan hành chính nhà nước (khảo sát trực tiếp, khảo sát trực tuyến, </w:t>
      </w:r>
      <w:r w:rsidR="005B5261" w:rsidRPr="00C44D3E">
        <w:rPr>
          <w:rFonts w:ascii="Times New Roman" w:hAnsi="Times New Roman" w:cs="Times New Roman"/>
          <w:sz w:val="28"/>
          <w:szCs w:val="28"/>
        </w:rPr>
        <w:t xml:space="preserve">khảo sát qua đường bưu điện, </w:t>
      </w:r>
      <w:r w:rsidR="00142568" w:rsidRPr="00C44D3E">
        <w:rPr>
          <w:rFonts w:ascii="Times New Roman" w:hAnsi="Times New Roman" w:cs="Times New Roman"/>
          <w:sz w:val="28"/>
          <w:szCs w:val="28"/>
        </w:rPr>
        <w:t>khảo sát trên trang thông tin điện tử của Trung tâm và qua tổng đài của Trung tâm).</w:t>
      </w:r>
    </w:p>
    <w:p w:rsidR="00C63903" w:rsidRPr="00C44D3E" w:rsidRDefault="00E01B99" w:rsidP="0035657B">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sz w:val="28"/>
          <w:szCs w:val="28"/>
        </w:rPr>
        <w:t>- Hoạt động khác:</w:t>
      </w:r>
      <w:r w:rsidR="00142568" w:rsidRPr="00C44D3E">
        <w:rPr>
          <w:rFonts w:ascii="Times New Roman" w:hAnsi="Times New Roman" w:cs="Times New Roman"/>
          <w:sz w:val="28"/>
          <w:szCs w:val="28"/>
        </w:rPr>
        <w:t xml:space="preserve"> </w:t>
      </w:r>
      <w:r w:rsidR="00C63903" w:rsidRPr="00C44D3E">
        <w:rPr>
          <w:rFonts w:ascii="Times New Roman" w:hAnsi="Times New Roman" w:cs="Times New Roman"/>
          <w:sz w:val="28"/>
          <w:szCs w:val="28"/>
        </w:rPr>
        <w:t>Nghiên cứu, tham mưu, đề xuất triển khai các tiện ích</w:t>
      </w:r>
      <w:r w:rsidR="006E06E5" w:rsidRPr="00C44D3E">
        <w:rPr>
          <w:rFonts w:ascii="Times New Roman" w:hAnsi="Times New Roman" w:cs="Times New Roman"/>
          <w:sz w:val="28"/>
          <w:szCs w:val="28"/>
        </w:rPr>
        <w:t xml:space="preserve"> cho người dân, doanh nghiệp trong quá trình giải quyết hồ sơ TTHC, như: chuyển hồ sơ, nhận kết quả qua dịch vụ chuyển phát, nộp phí, lệ phí, nghĩa vụ tài chính qua ngân hàng, bưu điện</w:t>
      </w:r>
      <w:r w:rsidR="005B5261" w:rsidRPr="00C44D3E">
        <w:rPr>
          <w:rFonts w:ascii="Times New Roman" w:hAnsi="Times New Roman" w:cs="Times New Roman"/>
          <w:sz w:val="28"/>
          <w:szCs w:val="28"/>
        </w:rPr>
        <w:t>; tổng hợp, đề xuất cải cách TTHC, đơn giản hóa TTHC</w:t>
      </w:r>
      <w:r w:rsidR="006E06E5" w:rsidRPr="00C44D3E">
        <w:rPr>
          <w:rFonts w:ascii="Times New Roman" w:hAnsi="Times New Roman" w:cs="Times New Roman"/>
          <w:sz w:val="28"/>
          <w:szCs w:val="28"/>
        </w:rPr>
        <w:t>…</w:t>
      </w:r>
    </w:p>
    <w:p w:rsidR="008B3EE0" w:rsidRPr="00C44D3E" w:rsidRDefault="008B3EE0" w:rsidP="0035657B">
      <w:pPr>
        <w:spacing w:before="120" w:after="120" w:line="240" w:lineRule="auto"/>
        <w:ind w:firstLine="567"/>
        <w:jc w:val="both"/>
        <w:rPr>
          <w:rFonts w:ascii="Times New Roman" w:hAnsi="Times New Roman" w:cs="Times New Roman"/>
          <w:i/>
          <w:sz w:val="28"/>
          <w:szCs w:val="28"/>
        </w:rPr>
      </w:pPr>
      <w:r w:rsidRPr="00C44D3E">
        <w:rPr>
          <w:rFonts w:ascii="Times New Roman" w:hAnsi="Times New Roman" w:cs="Times New Roman"/>
          <w:i/>
          <w:sz w:val="28"/>
          <w:szCs w:val="28"/>
        </w:rPr>
        <w:t>(Xem Phụ lục 04).</w:t>
      </w:r>
    </w:p>
    <w:p w:rsidR="00724C3F" w:rsidRPr="00C44D3E" w:rsidRDefault="0088557F" w:rsidP="0035657B">
      <w:pPr>
        <w:spacing w:before="120" w:after="120" w:line="240" w:lineRule="auto"/>
        <w:ind w:firstLine="567"/>
        <w:jc w:val="both"/>
        <w:rPr>
          <w:rFonts w:ascii="Times New Roman" w:hAnsi="Times New Roman" w:cs="Times New Roman"/>
          <w:b/>
          <w:sz w:val="28"/>
          <w:szCs w:val="28"/>
        </w:rPr>
      </w:pPr>
      <w:r w:rsidRPr="00C44D3E">
        <w:rPr>
          <w:rFonts w:ascii="Times New Roman" w:hAnsi="Times New Roman" w:cs="Times New Roman"/>
          <w:b/>
          <w:sz w:val="28"/>
          <w:szCs w:val="28"/>
        </w:rPr>
        <w:t>5</w:t>
      </w:r>
      <w:r w:rsidR="00745477" w:rsidRPr="00C44D3E">
        <w:rPr>
          <w:rFonts w:ascii="Times New Roman" w:hAnsi="Times New Roman" w:cs="Times New Roman"/>
          <w:b/>
          <w:sz w:val="28"/>
          <w:szCs w:val="28"/>
        </w:rPr>
        <w:t xml:space="preserve">. Cơ cấu tổ chức, </w:t>
      </w:r>
      <w:r w:rsidR="009F2C27" w:rsidRPr="00C44D3E">
        <w:rPr>
          <w:rFonts w:ascii="Times New Roman" w:hAnsi="Times New Roman" w:cs="Times New Roman"/>
          <w:b/>
          <w:sz w:val="28"/>
          <w:szCs w:val="28"/>
        </w:rPr>
        <w:t xml:space="preserve">vị trí việc làm, </w:t>
      </w:r>
      <w:r w:rsidR="00745477" w:rsidRPr="00C44D3E">
        <w:rPr>
          <w:rFonts w:ascii="Times New Roman" w:hAnsi="Times New Roman" w:cs="Times New Roman"/>
          <w:b/>
          <w:sz w:val="28"/>
          <w:szCs w:val="28"/>
        </w:rPr>
        <w:t>biên chế</w:t>
      </w:r>
      <w:r w:rsidR="009F2C27" w:rsidRPr="00C44D3E">
        <w:rPr>
          <w:rFonts w:ascii="Times New Roman" w:hAnsi="Times New Roman" w:cs="Times New Roman"/>
          <w:b/>
          <w:sz w:val="28"/>
          <w:szCs w:val="28"/>
        </w:rPr>
        <w:t xml:space="preserve"> </w:t>
      </w:r>
      <w:r w:rsidR="00745477" w:rsidRPr="00C44D3E">
        <w:rPr>
          <w:rFonts w:ascii="Times New Roman" w:hAnsi="Times New Roman" w:cs="Times New Roman"/>
          <w:b/>
          <w:sz w:val="28"/>
          <w:szCs w:val="28"/>
        </w:rPr>
        <w:t>và hoạt động của Trung tâm Hành chính công</w:t>
      </w:r>
      <w:r w:rsidR="000D1485" w:rsidRPr="00C44D3E">
        <w:rPr>
          <w:rFonts w:ascii="Times New Roman" w:hAnsi="Times New Roman" w:cs="Times New Roman"/>
          <w:b/>
          <w:sz w:val="28"/>
          <w:szCs w:val="28"/>
        </w:rPr>
        <w:t xml:space="preserve"> </w:t>
      </w:r>
    </w:p>
    <w:p w:rsidR="00CB3D09" w:rsidRPr="00C44D3E" w:rsidRDefault="00CB3D09" w:rsidP="0035657B">
      <w:pPr>
        <w:spacing w:before="120" w:after="120" w:line="240" w:lineRule="auto"/>
        <w:ind w:firstLine="567"/>
        <w:jc w:val="both"/>
        <w:rPr>
          <w:rFonts w:ascii="Times New Roman" w:hAnsi="Times New Roman" w:cs="Times New Roman"/>
          <w:b/>
          <w:sz w:val="28"/>
          <w:szCs w:val="28"/>
        </w:rPr>
      </w:pPr>
      <w:r w:rsidRPr="00C44D3E">
        <w:rPr>
          <w:rFonts w:ascii="Times New Roman" w:hAnsi="Times New Roman" w:cs="Times New Roman"/>
          <w:b/>
          <w:sz w:val="28"/>
          <w:szCs w:val="28"/>
        </w:rPr>
        <w:t>5.</w:t>
      </w:r>
      <w:r w:rsidR="008B3EE0" w:rsidRPr="00C44D3E">
        <w:rPr>
          <w:rFonts w:ascii="Times New Roman" w:hAnsi="Times New Roman" w:cs="Times New Roman"/>
          <w:b/>
          <w:sz w:val="28"/>
          <w:szCs w:val="28"/>
        </w:rPr>
        <w:t>1</w:t>
      </w:r>
      <w:r w:rsidRPr="00C44D3E">
        <w:rPr>
          <w:rFonts w:ascii="Times New Roman" w:hAnsi="Times New Roman" w:cs="Times New Roman"/>
          <w:b/>
          <w:sz w:val="28"/>
          <w:szCs w:val="28"/>
        </w:rPr>
        <w:t>. Cơ cấu tổ chức</w:t>
      </w:r>
    </w:p>
    <w:p w:rsidR="00CB3D09" w:rsidRPr="00C44D3E" w:rsidRDefault="00CB3D09" w:rsidP="0035657B">
      <w:pPr>
        <w:spacing w:before="120" w:after="120" w:line="240" w:lineRule="auto"/>
        <w:ind w:firstLine="567"/>
        <w:jc w:val="both"/>
        <w:rPr>
          <w:rFonts w:ascii="Times New Roman" w:hAnsi="Times New Roman" w:cs="Times New Roman"/>
          <w:b/>
          <w:sz w:val="28"/>
          <w:szCs w:val="28"/>
        </w:rPr>
      </w:pPr>
      <w:r w:rsidRPr="00C44D3E">
        <w:rPr>
          <w:rFonts w:ascii="Times New Roman" w:hAnsi="Times New Roman" w:cs="Times New Roman"/>
          <w:sz w:val="28"/>
          <w:szCs w:val="28"/>
        </w:rPr>
        <w:t>Cơ cấu tổ chức của Trung tâm kế thừa</w:t>
      </w:r>
      <w:r w:rsidRPr="00C44D3E">
        <w:rPr>
          <w:rFonts w:ascii="Times New Roman" w:hAnsi="Times New Roman" w:cs="Times New Roman"/>
          <w:b/>
          <w:sz w:val="28"/>
          <w:szCs w:val="28"/>
        </w:rPr>
        <w:t xml:space="preserve"> </w:t>
      </w:r>
      <w:r w:rsidRPr="00C44D3E">
        <w:rPr>
          <w:rFonts w:ascii="Times New Roman" w:hAnsi="Times New Roman" w:cs="Times New Roman"/>
          <w:sz w:val="28"/>
          <w:szCs w:val="28"/>
        </w:rPr>
        <w:t xml:space="preserve">Quyết định số 1558/QĐ-UBND ngày 09/9/2016 của UBND tỉnh Đắk Nông, bổ sung 01 phòng chuyên môn, cụ thể: </w:t>
      </w:r>
    </w:p>
    <w:p w:rsidR="00CB3D09" w:rsidRPr="00C44D3E" w:rsidRDefault="00CB3D09" w:rsidP="0035657B">
      <w:pPr>
        <w:spacing w:before="120" w:after="120" w:line="240" w:lineRule="auto"/>
        <w:ind w:firstLine="567"/>
        <w:jc w:val="both"/>
        <w:rPr>
          <w:rFonts w:ascii="Times New Roman" w:hAnsi="Times New Roman" w:cs="Times New Roman"/>
          <w:i/>
          <w:sz w:val="28"/>
          <w:szCs w:val="28"/>
        </w:rPr>
      </w:pPr>
      <w:r w:rsidRPr="00C44D3E">
        <w:rPr>
          <w:rFonts w:ascii="Times New Roman" w:hAnsi="Times New Roman" w:cs="Times New Roman"/>
          <w:sz w:val="28"/>
          <w:szCs w:val="28"/>
        </w:rPr>
        <w:lastRenderedPageBreak/>
        <w:t>Trung tâm có Giám đốc, không quá 02 Phó Giám đốc, được tổ chức thành 03 phòng chuyên môn gồm: Phòng Hành chính – Tổng hợp, Phòng Tiếp nhận và trả kết quả và Phòng Kiểm soát – Hỗ trợ</w:t>
      </w:r>
      <w:r w:rsidRPr="00C44D3E">
        <w:rPr>
          <w:rFonts w:ascii="Times New Roman" w:hAnsi="Times New Roman" w:cs="Times New Roman"/>
          <w:b/>
          <w:sz w:val="28"/>
          <w:szCs w:val="28"/>
        </w:rPr>
        <w:t xml:space="preserve"> </w:t>
      </w:r>
      <w:r w:rsidRPr="00C44D3E">
        <w:rPr>
          <w:rFonts w:ascii="Times New Roman" w:hAnsi="Times New Roman" w:cs="Times New Roman"/>
          <w:i/>
          <w:sz w:val="28"/>
          <w:szCs w:val="28"/>
        </w:rPr>
        <w:t>(Chi tiết tại Phụ lục 2).</w:t>
      </w:r>
    </w:p>
    <w:p w:rsidR="00E10C7A" w:rsidRPr="00C44D3E" w:rsidRDefault="00CB3D09" w:rsidP="0035657B">
      <w:pPr>
        <w:spacing w:before="120" w:after="120" w:line="240" w:lineRule="auto"/>
        <w:ind w:firstLine="567"/>
        <w:jc w:val="both"/>
        <w:rPr>
          <w:rFonts w:ascii="Times New Roman" w:hAnsi="Times New Roman" w:cs="Times New Roman"/>
          <w:b/>
          <w:sz w:val="28"/>
          <w:szCs w:val="28"/>
        </w:rPr>
      </w:pPr>
      <w:r w:rsidRPr="00C44D3E">
        <w:rPr>
          <w:rFonts w:ascii="Times New Roman" w:hAnsi="Times New Roman" w:cs="Times New Roman"/>
          <w:b/>
          <w:sz w:val="28"/>
          <w:szCs w:val="28"/>
        </w:rPr>
        <w:t>5.</w:t>
      </w:r>
      <w:r w:rsidR="008B3EE0" w:rsidRPr="00C44D3E">
        <w:rPr>
          <w:rFonts w:ascii="Times New Roman" w:hAnsi="Times New Roman" w:cs="Times New Roman"/>
          <w:b/>
          <w:sz w:val="28"/>
          <w:szCs w:val="28"/>
        </w:rPr>
        <w:t>2</w:t>
      </w:r>
      <w:r w:rsidRPr="00C44D3E">
        <w:rPr>
          <w:rFonts w:ascii="Times New Roman" w:hAnsi="Times New Roman" w:cs="Times New Roman"/>
          <w:b/>
          <w:sz w:val="28"/>
          <w:szCs w:val="28"/>
        </w:rPr>
        <w:t>. Vị trí việc làm</w:t>
      </w:r>
      <w:r w:rsidR="00C20D97" w:rsidRPr="00C44D3E">
        <w:rPr>
          <w:rFonts w:ascii="Times New Roman" w:hAnsi="Times New Roman" w:cs="Times New Roman"/>
          <w:b/>
          <w:sz w:val="28"/>
          <w:szCs w:val="28"/>
        </w:rPr>
        <w:t>,</w:t>
      </w:r>
      <w:r w:rsidRPr="00C44D3E">
        <w:rPr>
          <w:rFonts w:ascii="Times New Roman" w:hAnsi="Times New Roman" w:cs="Times New Roman"/>
          <w:b/>
          <w:sz w:val="28"/>
          <w:szCs w:val="28"/>
        </w:rPr>
        <w:t xml:space="preserve"> số lượng người làm việc</w:t>
      </w:r>
      <w:r w:rsidR="00C20D97" w:rsidRPr="00C44D3E">
        <w:rPr>
          <w:rFonts w:ascii="Times New Roman" w:hAnsi="Times New Roman" w:cs="Times New Roman"/>
          <w:b/>
          <w:sz w:val="28"/>
          <w:szCs w:val="28"/>
        </w:rPr>
        <w:t xml:space="preserve"> </w:t>
      </w:r>
    </w:p>
    <w:p w:rsidR="00CB3D09" w:rsidRPr="00C44D3E" w:rsidRDefault="00CB3D09" w:rsidP="0035657B">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sz w:val="28"/>
          <w:szCs w:val="28"/>
        </w:rPr>
        <w:t>Từ chức năng, nhiệm vụ, quy mô và số liệu về khối lượng hồ sơ TTHC phát sinh, Trung tâm được thiết kế thành 14 vị trí việc làm và số lượng người làm việc theo thiết kế là 30 người, trong đó:</w:t>
      </w:r>
    </w:p>
    <w:p w:rsidR="00CB3D09" w:rsidRPr="00C44D3E" w:rsidRDefault="00CB3D09" w:rsidP="0035657B">
      <w:pPr>
        <w:spacing w:before="120" w:after="120" w:line="240" w:lineRule="auto"/>
        <w:ind w:firstLine="567"/>
        <w:jc w:val="both"/>
        <w:rPr>
          <w:rFonts w:ascii="Times New Roman" w:hAnsi="Times New Roman" w:cs="Times New Roman"/>
          <w:b/>
          <w:sz w:val="28"/>
          <w:szCs w:val="28"/>
        </w:rPr>
      </w:pPr>
      <w:r w:rsidRPr="00C44D3E">
        <w:rPr>
          <w:rFonts w:ascii="Times New Roman" w:hAnsi="Times New Roman" w:cs="Times New Roman"/>
          <w:b/>
          <w:sz w:val="28"/>
          <w:szCs w:val="28"/>
        </w:rPr>
        <w:t xml:space="preserve">- Nhóm quản lý, điều hành: </w:t>
      </w:r>
      <w:r w:rsidRPr="00C44D3E">
        <w:rPr>
          <w:rFonts w:ascii="Times New Roman" w:hAnsi="Times New Roman" w:cs="Times New Roman"/>
          <w:sz w:val="28"/>
          <w:szCs w:val="28"/>
        </w:rPr>
        <w:t>04</w:t>
      </w:r>
      <w:r w:rsidRPr="00C44D3E">
        <w:rPr>
          <w:rFonts w:ascii="Times New Roman" w:hAnsi="Times New Roman" w:cs="Times New Roman"/>
          <w:b/>
          <w:sz w:val="28"/>
          <w:szCs w:val="28"/>
        </w:rPr>
        <w:t xml:space="preserve"> </w:t>
      </w:r>
      <w:r w:rsidRPr="00C44D3E">
        <w:rPr>
          <w:rFonts w:ascii="Times New Roman" w:hAnsi="Times New Roman" w:cs="Times New Roman"/>
          <w:sz w:val="28"/>
          <w:szCs w:val="28"/>
        </w:rPr>
        <w:t>vị trí việc làm, cần 09 người làm việc</w:t>
      </w:r>
      <w:r w:rsidR="00800B9D" w:rsidRPr="00C44D3E">
        <w:rPr>
          <w:rFonts w:ascii="Times New Roman" w:hAnsi="Times New Roman" w:cs="Times New Roman"/>
          <w:sz w:val="28"/>
          <w:szCs w:val="28"/>
        </w:rPr>
        <w:t>.</w:t>
      </w:r>
      <w:r w:rsidRPr="00C44D3E">
        <w:rPr>
          <w:rFonts w:ascii="Times New Roman" w:hAnsi="Times New Roman" w:cs="Times New Roman"/>
          <w:sz w:val="28"/>
          <w:szCs w:val="28"/>
        </w:rPr>
        <w:t xml:space="preserve"> Ưu tiên bố trí các vị trí </w:t>
      </w:r>
      <w:r w:rsidR="00800B9D" w:rsidRPr="00C44D3E">
        <w:rPr>
          <w:rFonts w:ascii="Times New Roman" w:hAnsi="Times New Roman" w:cs="Times New Roman"/>
          <w:sz w:val="28"/>
          <w:szCs w:val="28"/>
        </w:rPr>
        <w:t xml:space="preserve">theo thứ tự: </w:t>
      </w:r>
      <w:r w:rsidRPr="00C44D3E">
        <w:rPr>
          <w:rFonts w:ascii="Times New Roman" w:hAnsi="Times New Roman" w:cs="Times New Roman"/>
          <w:sz w:val="28"/>
          <w:szCs w:val="28"/>
        </w:rPr>
        <w:t>Giám đốc, Phó Giám đốc, Trưởng phòng</w:t>
      </w:r>
      <w:r w:rsidR="00800B9D" w:rsidRPr="00C44D3E">
        <w:rPr>
          <w:rFonts w:ascii="Times New Roman" w:hAnsi="Times New Roman" w:cs="Times New Roman"/>
          <w:sz w:val="28"/>
          <w:szCs w:val="28"/>
        </w:rPr>
        <w:t xml:space="preserve"> và Phó Trưởng phòng.</w:t>
      </w:r>
    </w:p>
    <w:p w:rsidR="00CB3D09" w:rsidRPr="00C44D3E" w:rsidRDefault="00CB3D09" w:rsidP="0035657B">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b/>
          <w:sz w:val="28"/>
          <w:szCs w:val="28"/>
        </w:rPr>
        <w:t xml:space="preserve">- Nhóm chuyên môn, nghiệp vụ: </w:t>
      </w:r>
      <w:r w:rsidRPr="00C44D3E">
        <w:rPr>
          <w:rFonts w:ascii="Times New Roman" w:hAnsi="Times New Roman" w:cs="Times New Roman"/>
          <w:sz w:val="28"/>
          <w:szCs w:val="28"/>
        </w:rPr>
        <w:t>05 vị trí việc làm.</w:t>
      </w:r>
      <w:r w:rsidRPr="00C44D3E">
        <w:rPr>
          <w:rFonts w:ascii="Times New Roman" w:hAnsi="Times New Roman" w:cs="Times New Roman"/>
          <w:b/>
          <w:sz w:val="28"/>
          <w:szCs w:val="28"/>
        </w:rPr>
        <w:t xml:space="preserve"> </w:t>
      </w:r>
      <w:r w:rsidRPr="00C44D3E">
        <w:rPr>
          <w:rFonts w:ascii="Times New Roman" w:hAnsi="Times New Roman" w:cs="Times New Roman"/>
          <w:sz w:val="28"/>
          <w:szCs w:val="28"/>
        </w:rPr>
        <w:t xml:space="preserve">Ưu tiên bố trí </w:t>
      </w:r>
      <w:r w:rsidR="0049622B" w:rsidRPr="00C44D3E">
        <w:rPr>
          <w:rFonts w:ascii="Times New Roman" w:hAnsi="Times New Roman" w:cs="Times New Roman"/>
          <w:sz w:val="28"/>
          <w:szCs w:val="28"/>
        </w:rPr>
        <w:t xml:space="preserve">người làm việc cho </w:t>
      </w:r>
      <w:r w:rsidRPr="00C44D3E">
        <w:rPr>
          <w:rFonts w:ascii="Times New Roman" w:hAnsi="Times New Roman" w:cs="Times New Roman"/>
          <w:sz w:val="28"/>
          <w:szCs w:val="28"/>
        </w:rPr>
        <w:t xml:space="preserve">các vị trí theo thứ tự 12 </w:t>
      </w:r>
      <w:r w:rsidR="00D2408C" w:rsidRPr="00C44D3E">
        <w:rPr>
          <w:rFonts w:ascii="Times New Roman" w:hAnsi="Times New Roman" w:cs="Times New Roman"/>
          <w:sz w:val="28"/>
          <w:szCs w:val="28"/>
        </w:rPr>
        <w:t xml:space="preserve">công chức </w:t>
      </w:r>
      <w:r w:rsidRPr="00C44D3E">
        <w:rPr>
          <w:rFonts w:ascii="Times New Roman" w:hAnsi="Times New Roman" w:cs="Times New Roman"/>
          <w:sz w:val="28"/>
          <w:szCs w:val="28"/>
        </w:rPr>
        <w:t xml:space="preserve">Tiếp nhận </w:t>
      </w:r>
      <w:r w:rsidR="0049622B" w:rsidRPr="00C44D3E">
        <w:rPr>
          <w:rFonts w:ascii="Times New Roman" w:hAnsi="Times New Roman" w:cs="Times New Roman"/>
          <w:sz w:val="28"/>
          <w:szCs w:val="28"/>
        </w:rPr>
        <w:t>và</w:t>
      </w:r>
      <w:r w:rsidRPr="00C44D3E">
        <w:rPr>
          <w:rFonts w:ascii="Times New Roman" w:hAnsi="Times New Roman" w:cs="Times New Roman"/>
          <w:sz w:val="28"/>
          <w:szCs w:val="28"/>
        </w:rPr>
        <w:t xml:space="preserve"> Trả kết quả, 02</w:t>
      </w:r>
      <w:r w:rsidR="00D2408C" w:rsidRPr="00C44D3E">
        <w:rPr>
          <w:rFonts w:ascii="Times New Roman" w:hAnsi="Times New Roman" w:cs="Times New Roman"/>
          <w:sz w:val="28"/>
          <w:szCs w:val="28"/>
        </w:rPr>
        <w:t xml:space="preserve"> công chức</w:t>
      </w:r>
      <w:r w:rsidRPr="00C44D3E">
        <w:rPr>
          <w:rFonts w:ascii="Times New Roman" w:hAnsi="Times New Roman" w:cs="Times New Roman"/>
          <w:sz w:val="28"/>
          <w:szCs w:val="28"/>
        </w:rPr>
        <w:t xml:space="preserve"> Tư vấn – Hỗ trợ, 01 </w:t>
      </w:r>
      <w:r w:rsidR="00D2408C" w:rsidRPr="00C44D3E">
        <w:rPr>
          <w:rFonts w:ascii="Times New Roman" w:hAnsi="Times New Roman" w:cs="Times New Roman"/>
          <w:sz w:val="28"/>
          <w:szCs w:val="28"/>
        </w:rPr>
        <w:t xml:space="preserve">công chức </w:t>
      </w:r>
      <w:r w:rsidRPr="00C44D3E">
        <w:rPr>
          <w:rFonts w:ascii="Times New Roman" w:hAnsi="Times New Roman" w:cs="Times New Roman"/>
          <w:sz w:val="28"/>
          <w:szCs w:val="28"/>
        </w:rPr>
        <w:t xml:space="preserve">Quản trị - Tổng hợp và 01 </w:t>
      </w:r>
      <w:r w:rsidR="00D2408C" w:rsidRPr="00C44D3E">
        <w:rPr>
          <w:rFonts w:ascii="Times New Roman" w:hAnsi="Times New Roman" w:cs="Times New Roman"/>
          <w:sz w:val="28"/>
          <w:szCs w:val="28"/>
        </w:rPr>
        <w:t xml:space="preserve">công chức </w:t>
      </w:r>
      <w:r w:rsidRPr="00C44D3E">
        <w:rPr>
          <w:rFonts w:ascii="Times New Roman" w:hAnsi="Times New Roman" w:cs="Times New Roman"/>
          <w:sz w:val="28"/>
          <w:szCs w:val="28"/>
        </w:rPr>
        <w:t xml:space="preserve">Phát triển dịch vụ, bổ sung vị trí Kiểm soát TTHC ngay sau khi có chỉ đạo của Trung ương. </w:t>
      </w:r>
    </w:p>
    <w:p w:rsidR="00CB3D09" w:rsidRPr="00C44D3E" w:rsidRDefault="00CB3D09" w:rsidP="0035657B">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sz w:val="28"/>
          <w:szCs w:val="28"/>
        </w:rPr>
        <w:t xml:space="preserve">Riêng vị trí tiếp nhận và trả kết quả </w:t>
      </w:r>
      <w:r w:rsidR="00D2408C" w:rsidRPr="00C44D3E">
        <w:rPr>
          <w:rFonts w:ascii="Times New Roman" w:hAnsi="Times New Roman" w:cs="Times New Roman"/>
          <w:sz w:val="28"/>
          <w:szCs w:val="28"/>
        </w:rPr>
        <w:t>cần 12 công chức</w:t>
      </w:r>
      <w:r w:rsidR="00987F4A" w:rsidRPr="00C44D3E">
        <w:rPr>
          <w:rFonts w:ascii="Times New Roman" w:hAnsi="Times New Roman" w:cs="Times New Roman"/>
          <w:sz w:val="28"/>
          <w:szCs w:val="28"/>
        </w:rPr>
        <w:t>/19 sở, ngành</w:t>
      </w:r>
      <w:r w:rsidR="00D2408C" w:rsidRPr="00C44D3E">
        <w:rPr>
          <w:rFonts w:ascii="Times New Roman" w:hAnsi="Times New Roman" w:cs="Times New Roman"/>
          <w:sz w:val="28"/>
          <w:szCs w:val="28"/>
        </w:rPr>
        <w:t xml:space="preserve">, vì </w:t>
      </w:r>
      <w:r w:rsidRPr="00C44D3E">
        <w:rPr>
          <w:rFonts w:ascii="Times New Roman" w:hAnsi="Times New Roman" w:cs="Times New Roman"/>
          <w:sz w:val="28"/>
          <w:szCs w:val="28"/>
        </w:rPr>
        <w:t xml:space="preserve">không nhất thiết bố trí mỗi sở, ngành 01 người; tùy khối lượng hồ sơ phát sinh, Trung tâm bố trí số lượng quầy, công chức tiếp nhận </w:t>
      </w:r>
      <w:r w:rsidR="006E293E" w:rsidRPr="00C44D3E">
        <w:rPr>
          <w:rFonts w:ascii="Times New Roman" w:hAnsi="Times New Roman" w:cs="Times New Roman"/>
          <w:sz w:val="28"/>
          <w:szCs w:val="28"/>
        </w:rPr>
        <w:t xml:space="preserve">phù hợp </w:t>
      </w:r>
      <w:r w:rsidRPr="00C44D3E">
        <w:rPr>
          <w:rFonts w:ascii="Times New Roman" w:hAnsi="Times New Roman" w:cs="Times New Roman"/>
          <w:sz w:val="28"/>
          <w:szCs w:val="28"/>
        </w:rPr>
        <w:t>theo hướng đa ngành, đa lĩnh vực bảo đảm tính chuyên nghiệp và tiết kiệm biên chế; đồng thời bảo đảm việc sẵn sàng luân phiên, thay thế tiếp nhận hồ sơ khi có các trường hợp nghỉ phép, ốm đau hoặc trường hợp đặc biệt khác khi công chức được nghỉ theo quy định pháp luật</w:t>
      </w:r>
      <w:r w:rsidR="002C2A9C" w:rsidRPr="00C44D3E">
        <w:rPr>
          <w:rFonts w:ascii="Times New Roman" w:hAnsi="Times New Roman" w:cs="Times New Roman"/>
          <w:sz w:val="28"/>
          <w:szCs w:val="28"/>
        </w:rPr>
        <w:t>; mặt khác sẽ chuyển dần từ việc tiếp nhận hồ sơ giấy qua tiếp nhận hồ sơ điện tử, tăng cường thời gian cho nhiệm vụ hỗ trợ, hướng dẫn nộp hồ sơ điện tử.</w:t>
      </w:r>
    </w:p>
    <w:p w:rsidR="00CB3D09" w:rsidRPr="00C44D3E" w:rsidRDefault="00CB3D09" w:rsidP="0035657B">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sz w:val="28"/>
          <w:szCs w:val="28"/>
        </w:rPr>
        <w:t>Qua số liệu báo cáo của Sở Nội vụ và Sở Tư pháp (từ năm 2013 đến năm 2016), tổng số hồ sơ TTHC thuộc thẩm quyền giải quyết của UBND tỉnh, các sở, ngành cấp tỉnh tăng bình quân 27% qua mỗi năm (từ 29.636 hồ sơ năm 2013 lên 61.072 hồ sơ năm 2016); dự báo tổng số hồ sơ sẽ tiếp nhận năm 2017 là 77.500 hồ sơ. Với thực tế tiếp nhận hồ sơ tại Trung tâm, mỗi hồ sơ tiếp nhận  trả kết quả cần trung bình 15 – 20 phút (đã bao gồm thời gian trả kết quả). Với thời gian làm việc trung bình của mỗi công chức trong 01 năm (đã trừ ngày nghỉ phép, nghỉ lễ theo quy định) là 1.880 giờ = 112.800 phút thì số lượng người cần để tiếp nhận hồ sơ là 12 người.</w:t>
      </w:r>
    </w:p>
    <w:p w:rsidR="00CB3D09" w:rsidRPr="00C44D3E" w:rsidRDefault="00CB3D09" w:rsidP="0035657B">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b/>
          <w:sz w:val="28"/>
          <w:szCs w:val="28"/>
        </w:rPr>
        <w:t xml:space="preserve">- Nhóm hỗ trợ, phục vụ: </w:t>
      </w:r>
      <w:r w:rsidRPr="00C44D3E">
        <w:rPr>
          <w:rFonts w:ascii="Times New Roman" w:hAnsi="Times New Roman" w:cs="Times New Roman"/>
          <w:sz w:val="28"/>
          <w:szCs w:val="28"/>
        </w:rPr>
        <w:t>05 vị trí việc làm, cần 05 người làm việc</w:t>
      </w:r>
      <w:r w:rsidR="00800B9D" w:rsidRPr="00C44D3E">
        <w:rPr>
          <w:rFonts w:ascii="Times New Roman" w:hAnsi="Times New Roman" w:cs="Times New Roman"/>
          <w:sz w:val="28"/>
          <w:szCs w:val="28"/>
        </w:rPr>
        <w:t xml:space="preserve">. Thứ tự ưu tiên: </w:t>
      </w:r>
      <w:r w:rsidRPr="00C44D3E">
        <w:rPr>
          <w:rFonts w:ascii="Times New Roman" w:hAnsi="Times New Roman" w:cs="Times New Roman"/>
          <w:sz w:val="28"/>
          <w:szCs w:val="28"/>
        </w:rPr>
        <w:t>Công nghệ thông tin, Kế toán, Văn thư – Thủ quỹ kiêm thu phí/lệ phí</w:t>
      </w:r>
      <w:r w:rsidR="00800B9D" w:rsidRPr="00C44D3E">
        <w:rPr>
          <w:rFonts w:ascii="Times New Roman" w:hAnsi="Times New Roman" w:cs="Times New Roman"/>
          <w:sz w:val="28"/>
          <w:szCs w:val="28"/>
        </w:rPr>
        <w:t>; Riêng vị trí</w:t>
      </w:r>
      <w:r w:rsidRPr="00C44D3E">
        <w:rPr>
          <w:rFonts w:ascii="Times New Roman" w:hAnsi="Times New Roman" w:cs="Times New Roman"/>
          <w:sz w:val="28"/>
          <w:szCs w:val="28"/>
        </w:rPr>
        <w:t xml:space="preserve"> tạp vụ, bảo vệ</w:t>
      </w:r>
      <w:r w:rsidR="00800B9D" w:rsidRPr="00C44D3E">
        <w:rPr>
          <w:rFonts w:ascii="Times New Roman" w:hAnsi="Times New Roman" w:cs="Times New Roman"/>
          <w:sz w:val="28"/>
          <w:szCs w:val="28"/>
        </w:rPr>
        <w:t xml:space="preserve"> là hợp đồng theo Nghị định 68/CP, cần bổ sung khi có trụ sở riêng)</w:t>
      </w:r>
      <w:r w:rsidRPr="00C44D3E">
        <w:rPr>
          <w:rFonts w:ascii="Times New Roman" w:hAnsi="Times New Roman" w:cs="Times New Roman"/>
          <w:sz w:val="28"/>
          <w:szCs w:val="28"/>
        </w:rPr>
        <w:t>.</w:t>
      </w:r>
    </w:p>
    <w:p w:rsidR="00CB3D09" w:rsidRPr="00C44D3E" w:rsidRDefault="00E10C7A" w:rsidP="0035657B">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b/>
          <w:sz w:val="28"/>
          <w:szCs w:val="28"/>
        </w:rPr>
        <w:t>5.3.</w:t>
      </w:r>
      <w:r w:rsidR="00C20D97" w:rsidRPr="00C44D3E">
        <w:rPr>
          <w:rFonts w:ascii="Times New Roman" w:hAnsi="Times New Roman" w:cs="Times New Roman"/>
          <w:b/>
          <w:sz w:val="28"/>
          <w:szCs w:val="28"/>
        </w:rPr>
        <w:t xml:space="preserve"> Về b</w:t>
      </w:r>
      <w:r w:rsidR="00CB3D09" w:rsidRPr="00C44D3E">
        <w:rPr>
          <w:rFonts w:ascii="Times New Roman" w:hAnsi="Times New Roman" w:cs="Times New Roman"/>
          <w:b/>
          <w:sz w:val="28"/>
          <w:szCs w:val="28"/>
        </w:rPr>
        <w:t>iên chế</w:t>
      </w:r>
      <w:r w:rsidR="008F5260" w:rsidRPr="00C44D3E">
        <w:rPr>
          <w:rFonts w:ascii="Times New Roman" w:hAnsi="Times New Roman" w:cs="Times New Roman"/>
          <w:b/>
          <w:sz w:val="28"/>
          <w:szCs w:val="28"/>
        </w:rPr>
        <w:t xml:space="preserve"> hành chính và hợp đồng lao động</w:t>
      </w:r>
    </w:p>
    <w:p w:rsidR="00CB3D09" w:rsidRPr="00C44D3E" w:rsidRDefault="00CB3D09" w:rsidP="0035657B">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sz w:val="28"/>
          <w:szCs w:val="28"/>
        </w:rPr>
        <w:t xml:space="preserve">Hiện nay, Trung tâm có 04 biên chế chuyên trách được Văn phòng UBND tỉnh phân bổ và bố trí công chức trong tổng biên chế được UBND tỉnh giao cho Văn phòng (01 Phó Giám đốc, 03 công chức Phòng Hành chính – Tổng hợp), </w:t>
      </w:r>
      <w:r w:rsidR="00550B15" w:rsidRPr="00C44D3E">
        <w:rPr>
          <w:rFonts w:ascii="Times New Roman" w:hAnsi="Times New Roman" w:cs="Times New Roman"/>
          <w:sz w:val="28"/>
          <w:szCs w:val="28"/>
        </w:rPr>
        <w:t>01</w:t>
      </w:r>
      <w:r w:rsidRPr="00C44D3E">
        <w:rPr>
          <w:rFonts w:ascii="Times New Roman" w:hAnsi="Times New Roman" w:cs="Times New Roman"/>
          <w:sz w:val="28"/>
          <w:szCs w:val="28"/>
        </w:rPr>
        <w:t xml:space="preserve"> </w:t>
      </w:r>
      <w:r w:rsidR="00550B15" w:rsidRPr="00C44D3E">
        <w:rPr>
          <w:rFonts w:ascii="Times New Roman" w:hAnsi="Times New Roman" w:cs="Times New Roman"/>
          <w:sz w:val="28"/>
          <w:szCs w:val="28"/>
        </w:rPr>
        <w:lastRenderedPageBreak/>
        <w:t>công chức</w:t>
      </w:r>
      <w:r w:rsidRPr="00C44D3E">
        <w:rPr>
          <w:rFonts w:ascii="Times New Roman" w:hAnsi="Times New Roman" w:cs="Times New Roman"/>
          <w:sz w:val="28"/>
          <w:szCs w:val="28"/>
        </w:rPr>
        <w:t xml:space="preserve"> kiêm nhiệm (Giám đốc do Chánh văn phòng UBND tỉnh kiêm nhiệm) và 04 công chức biệt phái đến từ các sở.</w:t>
      </w:r>
    </w:p>
    <w:p w:rsidR="00CB3D09" w:rsidRPr="00C44D3E" w:rsidRDefault="00CB3D09" w:rsidP="0035657B">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sz w:val="28"/>
          <w:szCs w:val="28"/>
        </w:rPr>
        <w:t>Tổng số biên chế còn thiếu theo thiết kế là 2</w:t>
      </w:r>
      <w:r w:rsidR="004353A0" w:rsidRPr="00C44D3E">
        <w:rPr>
          <w:rFonts w:ascii="Times New Roman" w:hAnsi="Times New Roman" w:cs="Times New Roman"/>
          <w:sz w:val="28"/>
          <w:szCs w:val="28"/>
        </w:rPr>
        <w:t>4</w:t>
      </w:r>
      <w:r w:rsidRPr="00C44D3E">
        <w:rPr>
          <w:rFonts w:ascii="Times New Roman" w:hAnsi="Times New Roman" w:cs="Times New Roman"/>
          <w:sz w:val="28"/>
          <w:szCs w:val="28"/>
        </w:rPr>
        <w:t xml:space="preserve"> biên chế và 02 chỉ tiêu hợp đồng theo Nghị định 68/CP, </w:t>
      </w:r>
      <w:r w:rsidR="008F4E01" w:rsidRPr="00C44D3E">
        <w:rPr>
          <w:rFonts w:ascii="Times New Roman" w:hAnsi="Times New Roman" w:cs="Times New Roman"/>
          <w:sz w:val="28"/>
          <w:szCs w:val="28"/>
        </w:rPr>
        <w:t xml:space="preserve">để Trung tâm hoạt động độc lập, tăng tính chuyên nghiệp, hiệu quả và tiết kiệm nhân lực tiếp nhận và trả kết quả, đồng thời triển khai tốt hơn các hoạt động tư vấn, hỗ trợ, kiểm soát, triển khai DVC trực tuyến… </w:t>
      </w:r>
      <w:r w:rsidRPr="00C44D3E">
        <w:rPr>
          <w:rFonts w:ascii="Times New Roman" w:hAnsi="Times New Roman" w:cs="Times New Roman"/>
          <w:sz w:val="28"/>
          <w:szCs w:val="28"/>
        </w:rPr>
        <w:t xml:space="preserve">đề nghị UBND tỉnh điều chỉnh biên chế, công chức từ các sở, ngành </w:t>
      </w:r>
      <w:r w:rsidRPr="00C44D3E">
        <w:rPr>
          <w:rFonts w:ascii="Times New Roman" w:hAnsi="Times New Roman" w:cs="Times New Roman"/>
          <w:i/>
          <w:sz w:val="28"/>
          <w:szCs w:val="28"/>
        </w:rPr>
        <w:t>(do các sở, ngành không còn thực hiện nhiệm vụ tiếp nhận và trả kết quả sau khi Trung tâm vào hoạt động giai đoạn 2, theo tổng hợp của Sở Nội vụ hiện nay mỗi sở, ngành bố trí từ 01-02 công chức làm việc tại Bộ phận tiếp nhận và trả kết quả)</w:t>
      </w:r>
      <w:r w:rsidRPr="00C44D3E">
        <w:rPr>
          <w:rFonts w:ascii="Times New Roman" w:hAnsi="Times New Roman" w:cs="Times New Roman"/>
          <w:sz w:val="28"/>
          <w:szCs w:val="28"/>
        </w:rPr>
        <w:t xml:space="preserve"> và từ nguồn biên chế dự phòng (nếu có) về Trung tâm để hoạt động chuyên trách theo từng vị trí việc làm.</w:t>
      </w:r>
    </w:p>
    <w:p w:rsidR="00CB3D09" w:rsidRPr="00C44D3E" w:rsidRDefault="00CB3D09" w:rsidP="0035657B">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sz w:val="28"/>
          <w:szCs w:val="28"/>
        </w:rPr>
        <w:t>Trong quá trình điều chuyển biên chế, công chức, các sở, ngành ưu tiên điều chuyển công chức có kinh nghiệm về tiếp nhận hồ sơ TTHC của sở, ngành mình, nhất là đối với các loại hồ sơ có tính chuyên ngành, phức tạp.</w:t>
      </w:r>
    </w:p>
    <w:p w:rsidR="00CB3D09" w:rsidRPr="00C44D3E" w:rsidRDefault="00CB3D09" w:rsidP="0035657B">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sz w:val="28"/>
          <w:szCs w:val="28"/>
        </w:rPr>
        <w:t>Đối với các sở, ngành không không có công chức được điều chuyển về làm việc tại Trung tâm, đề nghị biệt phái công chức chuyên môn, công chức có kinh nghiệm đến làm việc và hướng dẫn trực tiếp tại Trung tâm, thời gian biệt phái là 06 tháng (tính từ thời điểm Trung tâm vào hoạt động giai đoạn 2).</w:t>
      </w:r>
    </w:p>
    <w:p w:rsidR="00122DE5" w:rsidRPr="00C44D3E" w:rsidRDefault="0088557F" w:rsidP="0035657B">
      <w:pPr>
        <w:spacing w:before="120" w:after="120" w:line="240" w:lineRule="auto"/>
        <w:ind w:firstLine="567"/>
        <w:jc w:val="both"/>
        <w:rPr>
          <w:rFonts w:ascii="Times New Roman" w:hAnsi="Times New Roman" w:cs="Times New Roman"/>
          <w:b/>
          <w:sz w:val="28"/>
          <w:szCs w:val="28"/>
        </w:rPr>
      </w:pPr>
      <w:r w:rsidRPr="00C44D3E">
        <w:rPr>
          <w:rFonts w:ascii="Times New Roman" w:hAnsi="Times New Roman" w:cs="Times New Roman"/>
          <w:b/>
          <w:sz w:val="28"/>
          <w:szCs w:val="28"/>
        </w:rPr>
        <w:t>6</w:t>
      </w:r>
      <w:r w:rsidR="00745477" w:rsidRPr="00C44D3E">
        <w:rPr>
          <w:rFonts w:ascii="Times New Roman" w:hAnsi="Times New Roman" w:cs="Times New Roman"/>
          <w:b/>
          <w:sz w:val="28"/>
          <w:szCs w:val="28"/>
        </w:rPr>
        <w:t xml:space="preserve">. </w:t>
      </w:r>
      <w:r w:rsidR="005C55B7" w:rsidRPr="00C44D3E">
        <w:rPr>
          <w:rFonts w:ascii="Times New Roman" w:hAnsi="Times New Roman" w:cs="Times New Roman"/>
          <w:b/>
          <w:sz w:val="28"/>
          <w:szCs w:val="28"/>
        </w:rPr>
        <w:t xml:space="preserve">Tài </w:t>
      </w:r>
      <w:r w:rsidR="00745477" w:rsidRPr="00C44D3E">
        <w:rPr>
          <w:rFonts w:ascii="Times New Roman" w:hAnsi="Times New Roman" w:cs="Times New Roman"/>
          <w:b/>
          <w:sz w:val="28"/>
          <w:szCs w:val="28"/>
        </w:rPr>
        <w:t xml:space="preserve">chính, cơ sở vật chất và chính sách đối với cán bộ, công chức </w:t>
      </w:r>
    </w:p>
    <w:p w:rsidR="00304B54" w:rsidRPr="00C44D3E" w:rsidRDefault="00304B54" w:rsidP="0035657B">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b/>
          <w:sz w:val="28"/>
          <w:szCs w:val="28"/>
        </w:rPr>
        <w:t>6.1.</w:t>
      </w:r>
      <w:r w:rsidR="00122DE5" w:rsidRPr="00C44D3E">
        <w:rPr>
          <w:rFonts w:ascii="Times New Roman" w:hAnsi="Times New Roman" w:cs="Times New Roman"/>
          <w:sz w:val="28"/>
          <w:szCs w:val="28"/>
        </w:rPr>
        <w:t xml:space="preserve"> </w:t>
      </w:r>
      <w:r w:rsidR="00122DE5" w:rsidRPr="00C44D3E">
        <w:rPr>
          <w:rFonts w:ascii="Times New Roman" w:hAnsi="Times New Roman" w:cs="Times New Roman"/>
          <w:b/>
          <w:sz w:val="28"/>
          <w:szCs w:val="28"/>
        </w:rPr>
        <w:t xml:space="preserve">Cơ chế tài chính: </w:t>
      </w:r>
    </w:p>
    <w:p w:rsidR="00122DE5" w:rsidRPr="00C44D3E" w:rsidRDefault="002231B9" w:rsidP="0035657B">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sz w:val="28"/>
          <w:szCs w:val="28"/>
        </w:rPr>
        <w:t xml:space="preserve">Trung tâm được Ngân sách nhà nước bảo đảm hoạt động; </w:t>
      </w:r>
      <w:r w:rsidR="00122DE5" w:rsidRPr="00C44D3E">
        <w:rPr>
          <w:rFonts w:ascii="Times New Roman" w:hAnsi="Times New Roman" w:cs="Times New Roman"/>
          <w:sz w:val="28"/>
          <w:szCs w:val="28"/>
        </w:rPr>
        <w:t xml:space="preserve">được trích lại 10% mức thu phí, lệ phí </w:t>
      </w:r>
      <w:r w:rsidR="00D77196" w:rsidRPr="00C44D3E">
        <w:rPr>
          <w:rFonts w:ascii="Times New Roman" w:hAnsi="Times New Roman" w:cs="Times New Roman"/>
          <w:sz w:val="28"/>
          <w:szCs w:val="28"/>
        </w:rPr>
        <w:t xml:space="preserve">để chi trả cho </w:t>
      </w:r>
      <w:r w:rsidR="00C86D76" w:rsidRPr="00C44D3E">
        <w:rPr>
          <w:rFonts w:ascii="Times New Roman" w:hAnsi="Times New Roman" w:cs="Times New Roman"/>
          <w:sz w:val="28"/>
          <w:szCs w:val="28"/>
        </w:rPr>
        <w:t>công tác tiếp nhận, trả kết quả, thu phí, lệ phí…</w:t>
      </w:r>
      <w:r w:rsidR="00D77196" w:rsidRPr="00C44D3E">
        <w:rPr>
          <w:rFonts w:ascii="Times New Roman" w:hAnsi="Times New Roman" w:cs="Times New Roman"/>
          <w:sz w:val="28"/>
          <w:szCs w:val="28"/>
        </w:rPr>
        <w:t xml:space="preserve"> theo quy định của pháp luật.</w:t>
      </w:r>
    </w:p>
    <w:p w:rsidR="00304B54" w:rsidRPr="00C44D3E" w:rsidRDefault="00304B54" w:rsidP="0035657B">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b/>
          <w:sz w:val="28"/>
          <w:szCs w:val="28"/>
        </w:rPr>
        <w:t xml:space="preserve">6.2. </w:t>
      </w:r>
      <w:r w:rsidR="00C86D76" w:rsidRPr="00C44D3E">
        <w:rPr>
          <w:rFonts w:ascii="Times New Roman" w:hAnsi="Times New Roman" w:cs="Times New Roman"/>
          <w:b/>
          <w:sz w:val="28"/>
          <w:szCs w:val="28"/>
        </w:rPr>
        <w:t xml:space="preserve">Chính sách đối với </w:t>
      </w:r>
      <w:r w:rsidR="001D5D04" w:rsidRPr="00C44D3E">
        <w:rPr>
          <w:rFonts w:ascii="Times New Roman" w:hAnsi="Times New Roman" w:cs="Times New Roman"/>
          <w:b/>
          <w:sz w:val="28"/>
          <w:szCs w:val="28"/>
        </w:rPr>
        <w:t>cán bộ, công chức:</w:t>
      </w:r>
      <w:r w:rsidR="001D5D04" w:rsidRPr="00C44D3E">
        <w:rPr>
          <w:rFonts w:ascii="Times New Roman" w:hAnsi="Times New Roman" w:cs="Times New Roman"/>
          <w:sz w:val="28"/>
          <w:szCs w:val="28"/>
        </w:rPr>
        <w:t xml:space="preserve"> </w:t>
      </w:r>
    </w:p>
    <w:p w:rsidR="002E7CC3" w:rsidRPr="00C44D3E" w:rsidRDefault="00C36077" w:rsidP="0035657B">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sz w:val="28"/>
          <w:szCs w:val="28"/>
        </w:rPr>
        <w:t xml:space="preserve">Sở Nội vụ tham mưu UBND tỉnh chính sách cụ thể. Một số chính sách cần được xem xét như: </w:t>
      </w:r>
      <w:r w:rsidR="00A14EFE" w:rsidRPr="00C44D3E">
        <w:rPr>
          <w:rFonts w:ascii="Times New Roman" w:hAnsi="Times New Roman" w:cs="Times New Roman"/>
          <w:sz w:val="28"/>
          <w:szCs w:val="28"/>
        </w:rPr>
        <w:t>hỗ trợ đồng phục</w:t>
      </w:r>
      <w:r w:rsidRPr="00C44D3E">
        <w:rPr>
          <w:rFonts w:ascii="Times New Roman" w:hAnsi="Times New Roman" w:cs="Times New Roman"/>
          <w:sz w:val="28"/>
          <w:szCs w:val="28"/>
        </w:rPr>
        <w:t xml:space="preserve">, </w:t>
      </w:r>
      <w:r w:rsidR="00E441B0" w:rsidRPr="00C44D3E">
        <w:rPr>
          <w:rFonts w:ascii="Times New Roman" w:hAnsi="Times New Roman" w:cs="Times New Roman"/>
          <w:sz w:val="28"/>
          <w:szCs w:val="28"/>
        </w:rPr>
        <w:t>được bồi dưỡng nghiệp vụ theo chuyên môn và hưởng các chế độ, chính sách khác theo quy định pháp luật.</w:t>
      </w:r>
      <w:r w:rsidRPr="00C44D3E">
        <w:rPr>
          <w:rFonts w:ascii="Times New Roman" w:hAnsi="Times New Roman" w:cs="Times New Roman"/>
          <w:sz w:val="28"/>
          <w:szCs w:val="28"/>
        </w:rPr>
        <w:t xml:space="preserve"> Mặt khác, </w:t>
      </w:r>
      <w:r w:rsidR="002E7CC3" w:rsidRPr="00C44D3E">
        <w:rPr>
          <w:rFonts w:ascii="Times New Roman" w:hAnsi="Times New Roman" w:cs="Times New Roman"/>
          <w:sz w:val="28"/>
          <w:szCs w:val="28"/>
        </w:rPr>
        <w:t>do tính chất đặc thù</w:t>
      </w:r>
      <w:r w:rsidR="00E86440" w:rsidRPr="00C44D3E">
        <w:rPr>
          <w:rFonts w:ascii="Times New Roman" w:hAnsi="Times New Roman" w:cs="Times New Roman"/>
          <w:sz w:val="28"/>
          <w:szCs w:val="28"/>
        </w:rPr>
        <w:t xml:space="preserve"> công việc</w:t>
      </w:r>
      <w:r w:rsidR="00F050E3" w:rsidRPr="00C44D3E">
        <w:rPr>
          <w:rFonts w:ascii="Times New Roman" w:hAnsi="Times New Roman" w:cs="Times New Roman"/>
          <w:sz w:val="28"/>
          <w:szCs w:val="28"/>
        </w:rPr>
        <w:t xml:space="preserve">, </w:t>
      </w:r>
      <w:r w:rsidR="00E86440" w:rsidRPr="00C44D3E">
        <w:rPr>
          <w:rFonts w:ascii="Times New Roman" w:hAnsi="Times New Roman" w:cs="Times New Roman"/>
          <w:sz w:val="28"/>
          <w:szCs w:val="28"/>
        </w:rPr>
        <w:t xml:space="preserve">để </w:t>
      </w:r>
      <w:r w:rsidR="00F050E3" w:rsidRPr="00C44D3E">
        <w:rPr>
          <w:rFonts w:ascii="Times New Roman" w:hAnsi="Times New Roman" w:cs="Times New Roman"/>
          <w:sz w:val="28"/>
          <w:szCs w:val="28"/>
        </w:rPr>
        <w:t>đ</w:t>
      </w:r>
      <w:r w:rsidR="000952DD" w:rsidRPr="00C44D3E">
        <w:rPr>
          <w:rFonts w:ascii="Times New Roman" w:hAnsi="Times New Roman" w:cs="Times New Roman"/>
          <w:sz w:val="28"/>
          <w:szCs w:val="28"/>
        </w:rPr>
        <w:t>ộng</w:t>
      </w:r>
      <w:r w:rsidR="00F050E3" w:rsidRPr="00C44D3E">
        <w:rPr>
          <w:rFonts w:ascii="Times New Roman" w:hAnsi="Times New Roman" w:cs="Times New Roman"/>
          <w:sz w:val="28"/>
          <w:szCs w:val="28"/>
        </w:rPr>
        <w:t xml:space="preserve"> viên, </w:t>
      </w:r>
      <w:r w:rsidR="00E86440" w:rsidRPr="00C44D3E">
        <w:rPr>
          <w:rFonts w:ascii="Times New Roman" w:hAnsi="Times New Roman" w:cs="Times New Roman"/>
          <w:sz w:val="28"/>
          <w:szCs w:val="28"/>
        </w:rPr>
        <w:t>khuyến khích công chức</w:t>
      </w:r>
      <w:r w:rsidR="002E7CC3" w:rsidRPr="00C44D3E">
        <w:rPr>
          <w:rFonts w:ascii="Times New Roman" w:hAnsi="Times New Roman" w:cs="Times New Roman"/>
          <w:sz w:val="28"/>
          <w:szCs w:val="28"/>
        </w:rPr>
        <w:t xml:space="preserve"> cần </w:t>
      </w:r>
      <w:r w:rsidR="00E86440" w:rsidRPr="00C44D3E">
        <w:rPr>
          <w:rFonts w:ascii="Times New Roman" w:hAnsi="Times New Roman" w:cs="Times New Roman"/>
          <w:sz w:val="28"/>
          <w:szCs w:val="28"/>
        </w:rPr>
        <w:t xml:space="preserve">xem xét </w:t>
      </w:r>
      <w:r w:rsidR="002E7CC3" w:rsidRPr="00C44D3E">
        <w:rPr>
          <w:rFonts w:ascii="Times New Roman" w:hAnsi="Times New Roman" w:cs="Times New Roman"/>
          <w:sz w:val="28"/>
          <w:szCs w:val="28"/>
        </w:rPr>
        <w:t xml:space="preserve">ưu tiên </w:t>
      </w:r>
      <w:r w:rsidR="00E86440" w:rsidRPr="00C44D3E">
        <w:rPr>
          <w:rFonts w:ascii="Times New Roman" w:hAnsi="Times New Roman" w:cs="Times New Roman"/>
          <w:sz w:val="28"/>
          <w:szCs w:val="28"/>
        </w:rPr>
        <w:t>trong đào tạo, bồi dưỡng, quy hoạch</w:t>
      </w:r>
      <w:r w:rsidR="00F050E3" w:rsidRPr="00C44D3E">
        <w:rPr>
          <w:rFonts w:ascii="Times New Roman" w:hAnsi="Times New Roman" w:cs="Times New Roman"/>
          <w:sz w:val="28"/>
          <w:szCs w:val="28"/>
        </w:rPr>
        <w:t>, bổ nhiệm</w:t>
      </w:r>
      <w:r w:rsidR="00E86440" w:rsidRPr="00C44D3E">
        <w:rPr>
          <w:rFonts w:ascii="Times New Roman" w:hAnsi="Times New Roman" w:cs="Times New Roman"/>
          <w:sz w:val="28"/>
          <w:szCs w:val="28"/>
        </w:rPr>
        <w:t>…</w:t>
      </w:r>
    </w:p>
    <w:p w:rsidR="008F4E01" w:rsidRPr="00C44D3E" w:rsidRDefault="008F4E01" w:rsidP="0035657B">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sz w:val="28"/>
          <w:szCs w:val="28"/>
        </w:rPr>
        <w:t>Trong thời gian chờ ban hành chính sách đặc thù đề nghị UBND tỉnh tiếp tục hỗ trợ 1,5 triệu đồng/tháng/công chức làm việc tại Trung tâm như đã thực hiện trong năm 2016.</w:t>
      </w:r>
    </w:p>
    <w:p w:rsidR="00304B54" w:rsidRPr="00C44D3E" w:rsidRDefault="00304B54" w:rsidP="0035657B">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b/>
          <w:sz w:val="28"/>
          <w:szCs w:val="28"/>
        </w:rPr>
        <w:t xml:space="preserve">6.3. </w:t>
      </w:r>
      <w:r w:rsidR="008A31F5" w:rsidRPr="00C44D3E">
        <w:rPr>
          <w:rFonts w:ascii="Times New Roman" w:hAnsi="Times New Roman" w:cs="Times New Roman"/>
          <w:b/>
          <w:sz w:val="28"/>
          <w:szCs w:val="28"/>
        </w:rPr>
        <w:t>Về cơ sở vật chất:</w:t>
      </w:r>
      <w:r w:rsidR="008A31F5" w:rsidRPr="00C44D3E">
        <w:rPr>
          <w:rFonts w:ascii="Times New Roman" w:hAnsi="Times New Roman" w:cs="Times New Roman"/>
          <w:sz w:val="28"/>
          <w:szCs w:val="28"/>
        </w:rPr>
        <w:t xml:space="preserve"> </w:t>
      </w:r>
    </w:p>
    <w:p w:rsidR="00745477" w:rsidRPr="00C44D3E" w:rsidRDefault="008A31F5" w:rsidP="0035657B">
      <w:pPr>
        <w:spacing w:before="120" w:after="120" w:line="240" w:lineRule="auto"/>
        <w:ind w:firstLine="567"/>
        <w:jc w:val="both"/>
        <w:rPr>
          <w:rFonts w:ascii="Times New Roman" w:hAnsi="Times New Roman" w:cs="Times New Roman"/>
          <w:b/>
          <w:sz w:val="28"/>
          <w:szCs w:val="28"/>
        </w:rPr>
      </w:pPr>
      <w:r w:rsidRPr="00C44D3E">
        <w:rPr>
          <w:rFonts w:ascii="Times New Roman" w:hAnsi="Times New Roman" w:cs="Times New Roman"/>
          <w:sz w:val="28"/>
          <w:szCs w:val="28"/>
        </w:rPr>
        <w:t>Hiện nay</w:t>
      </w:r>
      <w:r w:rsidR="005F62A5" w:rsidRPr="00C44D3E">
        <w:rPr>
          <w:rFonts w:ascii="Times New Roman" w:hAnsi="Times New Roman" w:cs="Times New Roman"/>
          <w:sz w:val="28"/>
          <w:szCs w:val="28"/>
        </w:rPr>
        <w:t xml:space="preserve"> Trung tâm mượn trụ sở tại Trung tâm Hội nghị tỉnh, không gian hiện sử dụng có khả</w:t>
      </w:r>
      <w:r w:rsidRPr="00C44D3E">
        <w:rPr>
          <w:rFonts w:ascii="Times New Roman" w:hAnsi="Times New Roman" w:cs="Times New Roman"/>
          <w:sz w:val="28"/>
          <w:szCs w:val="28"/>
        </w:rPr>
        <w:t xml:space="preserve"> </w:t>
      </w:r>
      <w:r w:rsidR="005F62A5" w:rsidRPr="00C44D3E">
        <w:rPr>
          <w:rFonts w:ascii="Times New Roman" w:hAnsi="Times New Roman" w:cs="Times New Roman"/>
          <w:sz w:val="28"/>
          <w:szCs w:val="28"/>
        </w:rPr>
        <w:t xml:space="preserve">năng mở rộng, cải tạo để đáp ứng nhu cầu cho giai đoạn 2. </w:t>
      </w:r>
      <w:r w:rsidR="0051799F" w:rsidRPr="00C44D3E">
        <w:rPr>
          <w:rFonts w:ascii="Times New Roman" w:hAnsi="Times New Roman" w:cs="Times New Roman"/>
          <w:sz w:val="28"/>
          <w:szCs w:val="28"/>
        </w:rPr>
        <w:t xml:space="preserve">Phần mềm một cửa điện tử do VNPT hỗ trợ tỉnh cơ bản đáp ứng được yêu cầu, phục vụ hiệu quả cho công tác tiếp nhận, luân chuyển hồ sơ và theo dõi kết quả giải quyết. </w:t>
      </w:r>
      <w:r w:rsidR="00AC7912" w:rsidRPr="00C44D3E">
        <w:rPr>
          <w:rFonts w:ascii="Times New Roman" w:hAnsi="Times New Roman" w:cs="Times New Roman"/>
          <w:sz w:val="28"/>
          <w:szCs w:val="28"/>
        </w:rPr>
        <w:t xml:space="preserve">Về trang thiết bị </w:t>
      </w:r>
      <w:r w:rsidR="0051799F" w:rsidRPr="00C44D3E">
        <w:rPr>
          <w:rFonts w:ascii="Times New Roman" w:hAnsi="Times New Roman" w:cs="Times New Roman"/>
          <w:sz w:val="28"/>
          <w:szCs w:val="28"/>
        </w:rPr>
        <w:t xml:space="preserve">cơ bản đã đáp ứng bảo đảm hỏa động giai đoạn 1. Chuyển qua giai đoạn 2 cần tiếp tục được trang bị thiết bị văn phòng và một số </w:t>
      </w:r>
      <w:r w:rsidR="0051799F" w:rsidRPr="00C44D3E">
        <w:rPr>
          <w:rFonts w:ascii="Times New Roman" w:hAnsi="Times New Roman" w:cs="Times New Roman"/>
          <w:sz w:val="28"/>
          <w:szCs w:val="28"/>
        </w:rPr>
        <w:lastRenderedPageBreak/>
        <w:t>trang thiết bị khác phục vụ cho công tác tư vấn, hướng dẫn, hỗ trợ, nhất là các thiết bị phục vụ công tác công khai TTHC và kết quả giải quyết TTHC.</w:t>
      </w:r>
      <w:r w:rsidR="00DF07D4" w:rsidRPr="00C44D3E">
        <w:rPr>
          <w:rFonts w:ascii="Times New Roman" w:hAnsi="Times New Roman" w:cs="Times New Roman"/>
          <w:sz w:val="28"/>
          <w:szCs w:val="28"/>
        </w:rPr>
        <w:t xml:space="preserve"> </w:t>
      </w:r>
    </w:p>
    <w:p w:rsidR="000F07A8" w:rsidRPr="00C44D3E" w:rsidRDefault="009968E7" w:rsidP="0035657B">
      <w:pPr>
        <w:spacing w:before="120" w:after="120" w:line="240" w:lineRule="auto"/>
        <w:ind w:firstLine="567"/>
        <w:jc w:val="both"/>
        <w:rPr>
          <w:rFonts w:ascii="Times New Roman" w:hAnsi="Times New Roman" w:cs="Times New Roman"/>
          <w:b/>
          <w:sz w:val="28"/>
          <w:szCs w:val="28"/>
        </w:rPr>
      </w:pPr>
      <w:r w:rsidRPr="00C44D3E">
        <w:rPr>
          <w:rFonts w:ascii="Times New Roman" w:hAnsi="Times New Roman" w:cs="Times New Roman"/>
          <w:b/>
          <w:sz w:val="28"/>
          <w:szCs w:val="28"/>
        </w:rPr>
        <w:t xml:space="preserve">III. </w:t>
      </w:r>
      <w:r w:rsidR="00D063B8" w:rsidRPr="00C44D3E">
        <w:rPr>
          <w:rFonts w:ascii="Times New Roman" w:hAnsi="Times New Roman" w:cs="Times New Roman"/>
          <w:b/>
          <w:sz w:val="28"/>
          <w:szCs w:val="28"/>
        </w:rPr>
        <w:t>KINH PHÍ</w:t>
      </w:r>
      <w:r w:rsidR="00CD4DB9" w:rsidRPr="00C44D3E">
        <w:rPr>
          <w:rFonts w:ascii="Times New Roman" w:hAnsi="Times New Roman" w:cs="Times New Roman"/>
          <w:b/>
          <w:sz w:val="28"/>
          <w:szCs w:val="28"/>
        </w:rPr>
        <w:t>, TIẾN ĐỘ</w:t>
      </w:r>
      <w:r w:rsidR="00D063B8" w:rsidRPr="00C44D3E">
        <w:rPr>
          <w:rFonts w:ascii="Times New Roman" w:hAnsi="Times New Roman" w:cs="Times New Roman"/>
          <w:b/>
          <w:sz w:val="28"/>
          <w:szCs w:val="28"/>
        </w:rPr>
        <w:t xml:space="preserve"> VÀ </w:t>
      </w:r>
      <w:r w:rsidRPr="00C44D3E">
        <w:rPr>
          <w:rFonts w:ascii="Times New Roman" w:hAnsi="Times New Roman" w:cs="Times New Roman"/>
          <w:b/>
          <w:sz w:val="28"/>
          <w:szCs w:val="28"/>
        </w:rPr>
        <w:t>TỔ CHỨC THỰC HIỆ</w:t>
      </w:r>
      <w:r w:rsidR="00793823" w:rsidRPr="00C44D3E">
        <w:rPr>
          <w:rFonts w:ascii="Times New Roman" w:hAnsi="Times New Roman" w:cs="Times New Roman"/>
          <w:b/>
          <w:sz w:val="28"/>
          <w:szCs w:val="28"/>
        </w:rPr>
        <w:t>N</w:t>
      </w:r>
    </w:p>
    <w:p w:rsidR="001F4A22" w:rsidRPr="00C44D3E" w:rsidRDefault="001F4A22" w:rsidP="0035657B">
      <w:pPr>
        <w:pStyle w:val="ListParagraph"/>
        <w:numPr>
          <w:ilvl w:val="0"/>
          <w:numId w:val="8"/>
        </w:numPr>
        <w:spacing w:before="120" w:after="120" w:line="240" w:lineRule="auto"/>
        <w:jc w:val="both"/>
        <w:rPr>
          <w:rFonts w:ascii="Times New Roman" w:hAnsi="Times New Roman" w:cs="Times New Roman"/>
          <w:b/>
          <w:sz w:val="28"/>
          <w:szCs w:val="28"/>
        </w:rPr>
      </w:pPr>
      <w:r w:rsidRPr="00C44D3E">
        <w:rPr>
          <w:rFonts w:ascii="Times New Roman" w:hAnsi="Times New Roman" w:cs="Times New Roman"/>
          <w:b/>
          <w:sz w:val="28"/>
          <w:szCs w:val="28"/>
        </w:rPr>
        <w:t xml:space="preserve">Kinh phí </w:t>
      </w:r>
    </w:p>
    <w:p w:rsidR="00DB21FE" w:rsidRPr="00C44D3E" w:rsidRDefault="00DB21FE" w:rsidP="0035657B">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sz w:val="28"/>
          <w:szCs w:val="28"/>
        </w:rPr>
        <w:t>Tổ</w:t>
      </w:r>
      <w:r w:rsidR="00810BE9" w:rsidRPr="00C44D3E">
        <w:rPr>
          <w:rFonts w:ascii="Times New Roman" w:hAnsi="Times New Roman" w:cs="Times New Roman"/>
          <w:sz w:val="28"/>
          <w:szCs w:val="28"/>
        </w:rPr>
        <w:t>ng kinh phí triển khai giai đoạn 2 là:</w:t>
      </w:r>
      <w:r w:rsidR="006043E4" w:rsidRPr="00C44D3E">
        <w:rPr>
          <w:rFonts w:ascii="Times New Roman" w:hAnsi="Times New Roman" w:cs="Times New Roman"/>
          <w:sz w:val="28"/>
          <w:szCs w:val="28"/>
        </w:rPr>
        <w:t xml:space="preserve"> </w:t>
      </w:r>
      <w:r w:rsidR="007C3F74" w:rsidRPr="00C44D3E">
        <w:rPr>
          <w:rFonts w:ascii="Times New Roman" w:hAnsi="Times New Roman" w:cs="Times New Roman"/>
          <w:sz w:val="28"/>
          <w:szCs w:val="28"/>
        </w:rPr>
        <w:t>8</w:t>
      </w:r>
      <w:r w:rsidR="00EA4E28" w:rsidRPr="00C44D3E">
        <w:rPr>
          <w:rFonts w:ascii="Times New Roman" w:hAnsi="Times New Roman" w:cs="Times New Roman"/>
          <w:sz w:val="28"/>
          <w:szCs w:val="28"/>
        </w:rPr>
        <w:t>85</w:t>
      </w:r>
      <w:r w:rsidR="00810BE9" w:rsidRPr="00C44D3E">
        <w:rPr>
          <w:rFonts w:ascii="Times New Roman" w:hAnsi="Times New Roman" w:cs="Times New Roman"/>
          <w:sz w:val="28"/>
          <w:szCs w:val="28"/>
        </w:rPr>
        <w:t xml:space="preserve"> triệu đồng, gồm:</w:t>
      </w:r>
    </w:p>
    <w:p w:rsidR="007014F0" w:rsidRPr="00C44D3E" w:rsidRDefault="007014F0" w:rsidP="0035657B">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sz w:val="28"/>
          <w:szCs w:val="28"/>
        </w:rPr>
        <w:t xml:space="preserve">- </w:t>
      </w:r>
      <w:r w:rsidR="00810BE9" w:rsidRPr="00C44D3E">
        <w:rPr>
          <w:rFonts w:ascii="Times New Roman" w:hAnsi="Times New Roman" w:cs="Times New Roman"/>
          <w:sz w:val="28"/>
          <w:szCs w:val="28"/>
        </w:rPr>
        <w:t>Mua sắm c</w:t>
      </w:r>
      <w:r w:rsidR="00393A36" w:rsidRPr="00C44D3E">
        <w:rPr>
          <w:rFonts w:ascii="Times New Roman" w:hAnsi="Times New Roman" w:cs="Times New Roman"/>
          <w:sz w:val="28"/>
          <w:szCs w:val="28"/>
        </w:rPr>
        <w:t>ơ sở vật chất, trang thiết bị</w:t>
      </w:r>
      <w:r w:rsidR="00BF7D4C" w:rsidRPr="00C44D3E">
        <w:rPr>
          <w:rFonts w:ascii="Times New Roman" w:hAnsi="Times New Roman" w:cs="Times New Roman"/>
          <w:sz w:val="28"/>
          <w:szCs w:val="28"/>
        </w:rPr>
        <w:t xml:space="preserve"> (01 tổng đài</w:t>
      </w:r>
      <w:r w:rsidR="00081C30" w:rsidRPr="00C44D3E">
        <w:rPr>
          <w:rFonts w:ascii="Times New Roman" w:hAnsi="Times New Roman" w:cs="Times New Roman"/>
          <w:sz w:val="28"/>
          <w:szCs w:val="28"/>
        </w:rPr>
        <w:t>, thiết bị</w:t>
      </w:r>
      <w:r w:rsidR="00810BE9" w:rsidRPr="00C44D3E">
        <w:rPr>
          <w:rFonts w:ascii="Times New Roman" w:hAnsi="Times New Roman" w:cs="Times New Roman"/>
          <w:sz w:val="28"/>
          <w:szCs w:val="28"/>
        </w:rPr>
        <w:t xml:space="preserve"> văn phòng</w:t>
      </w:r>
      <w:r w:rsidR="001D27BB" w:rsidRPr="00C44D3E">
        <w:rPr>
          <w:rFonts w:ascii="Times New Roman" w:hAnsi="Times New Roman" w:cs="Times New Roman"/>
          <w:sz w:val="28"/>
          <w:szCs w:val="28"/>
        </w:rPr>
        <w:t>, thiết bị công khai TTHC và kết quả giải quyết TTHC</w:t>
      </w:r>
      <w:r w:rsidR="00EA4E28" w:rsidRPr="00C44D3E">
        <w:rPr>
          <w:rFonts w:ascii="Times New Roman" w:hAnsi="Times New Roman" w:cs="Times New Roman"/>
          <w:sz w:val="28"/>
          <w:szCs w:val="28"/>
        </w:rPr>
        <w:t>, hệ thống xếp hàng tự động</w:t>
      </w:r>
      <w:r w:rsidR="00BF7D4C" w:rsidRPr="00C44D3E">
        <w:rPr>
          <w:rFonts w:ascii="Times New Roman" w:hAnsi="Times New Roman" w:cs="Times New Roman"/>
          <w:sz w:val="28"/>
          <w:szCs w:val="28"/>
        </w:rPr>
        <w:t>…)</w:t>
      </w:r>
    </w:p>
    <w:p w:rsidR="007014F0" w:rsidRPr="00C44D3E" w:rsidRDefault="007014F0" w:rsidP="0035657B">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sz w:val="28"/>
          <w:szCs w:val="28"/>
        </w:rPr>
        <w:t>-</w:t>
      </w:r>
      <w:r w:rsidR="00810BE9" w:rsidRPr="00C44D3E">
        <w:rPr>
          <w:rFonts w:ascii="Times New Roman" w:hAnsi="Times New Roman" w:cs="Times New Roman"/>
          <w:sz w:val="28"/>
          <w:szCs w:val="28"/>
        </w:rPr>
        <w:t xml:space="preserve"> Tổ chức</w:t>
      </w:r>
      <w:r w:rsidRPr="00C44D3E">
        <w:rPr>
          <w:rFonts w:ascii="Times New Roman" w:hAnsi="Times New Roman" w:cs="Times New Roman"/>
          <w:sz w:val="28"/>
          <w:szCs w:val="28"/>
        </w:rPr>
        <w:t xml:space="preserve"> </w:t>
      </w:r>
      <w:r w:rsidR="00393A36" w:rsidRPr="00C44D3E">
        <w:rPr>
          <w:rFonts w:ascii="Times New Roman" w:hAnsi="Times New Roman" w:cs="Times New Roman"/>
          <w:sz w:val="28"/>
          <w:szCs w:val="28"/>
        </w:rPr>
        <w:t>01 lớp tập huấn kỹ năng</w:t>
      </w:r>
      <w:r w:rsidRPr="00C44D3E">
        <w:rPr>
          <w:rFonts w:ascii="Times New Roman" w:hAnsi="Times New Roman" w:cs="Times New Roman"/>
          <w:sz w:val="28"/>
          <w:szCs w:val="28"/>
        </w:rPr>
        <w:t xml:space="preserve"> cho </w:t>
      </w:r>
      <w:r w:rsidR="00810BE9" w:rsidRPr="00C44D3E">
        <w:rPr>
          <w:rFonts w:ascii="Times New Roman" w:hAnsi="Times New Roman" w:cs="Times New Roman"/>
          <w:sz w:val="28"/>
          <w:szCs w:val="28"/>
        </w:rPr>
        <w:t>cán bộ, công chức</w:t>
      </w:r>
      <w:r w:rsidRPr="00C44D3E">
        <w:rPr>
          <w:rFonts w:ascii="Times New Roman" w:hAnsi="Times New Roman" w:cs="Times New Roman"/>
          <w:sz w:val="28"/>
          <w:szCs w:val="28"/>
        </w:rPr>
        <w:t xml:space="preserve"> Trung tâm</w:t>
      </w:r>
      <w:r w:rsidR="004E2305" w:rsidRPr="00C44D3E">
        <w:rPr>
          <w:rFonts w:ascii="Times New Roman" w:hAnsi="Times New Roman" w:cs="Times New Roman"/>
          <w:sz w:val="28"/>
          <w:szCs w:val="28"/>
        </w:rPr>
        <w:t xml:space="preserve"> và công chức biệt phái (khoảng 40 người)</w:t>
      </w:r>
      <w:r w:rsidR="00810BE9" w:rsidRPr="00C44D3E">
        <w:rPr>
          <w:rFonts w:ascii="Times New Roman" w:hAnsi="Times New Roman" w:cs="Times New Roman"/>
          <w:sz w:val="28"/>
          <w:szCs w:val="28"/>
        </w:rPr>
        <w:t>.</w:t>
      </w:r>
    </w:p>
    <w:p w:rsidR="004F37D5" w:rsidRPr="00C44D3E" w:rsidRDefault="007014F0" w:rsidP="0035657B">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sz w:val="28"/>
          <w:szCs w:val="28"/>
        </w:rPr>
        <w:t xml:space="preserve">- </w:t>
      </w:r>
      <w:r w:rsidR="00F83AEB" w:rsidRPr="00C44D3E">
        <w:rPr>
          <w:rFonts w:ascii="Times New Roman" w:hAnsi="Times New Roman" w:cs="Times New Roman"/>
          <w:sz w:val="28"/>
          <w:szCs w:val="28"/>
        </w:rPr>
        <w:t xml:space="preserve">Tổ chức </w:t>
      </w:r>
      <w:r w:rsidR="004F37D5" w:rsidRPr="00C44D3E">
        <w:rPr>
          <w:rFonts w:ascii="Times New Roman" w:hAnsi="Times New Roman" w:cs="Times New Roman"/>
          <w:sz w:val="28"/>
          <w:szCs w:val="28"/>
        </w:rPr>
        <w:t>02 lớp tập huấn phần mềm</w:t>
      </w:r>
      <w:r w:rsidR="00F83AEB" w:rsidRPr="00C44D3E">
        <w:rPr>
          <w:rFonts w:ascii="Times New Roman" w:hAnsi="Times New Roman" w:cs="Times New Roman"/>
          <w:sz w:val="28"/>
          <w:szCs w:val="28"/>
        </w:rPr>
        <w:t xml:space="preserve"> một cửa điện tử cho các sở, ngành, UBND cấp huyện, xã</w:t>
      </w:r>
      <w:r w:rsidR="004E2305" w:rsidRPr="00C44D3E">
        <w:rPr>
          <w:rFonts w:ascii="Times New Roman" w:hAnsi="Times New Roman" w:cs="Times New Roman"/>
          <w:sz w:val="28"/>
          <w:szCs w:val="28"/>
        </w:rPr>
        <w:t xml:space="preserve"> (01 lớp cấp tỉnh, huyện và 01 lớp cấp xã)</w:t>
      </w:r>
      <w:r w:rsidR="00F83AEB" w:rsidRPr="00C44D3E">
        <w:rPr>
          <w:rFonts w:ascii="Times New Roman" w:hAnsi="Times New Roman" w:cs="Times New Roman"/>
          <w:sz w:val="28"/>
          <w:szCs w:val="28"/>
        </w:rPr>
        <w:t>.</w:t>
      </w:r>
    </w:p>
    <w:p w:rsidR="0066449B" w:rsidRPr="00C44D3E" w:rsidRDefault="007014F0" w:rsidP="0035657B">
      <w:pPr>
        <w:pStyle w:val="ListParagraph"/>
        <w:spacing w:before="120" w:after="120" w:line="240" w:lineRule="auto"/>
        <w:jc w:val="both"/>
        <w:rPr>
          <w:rFonts w:ascii="Times New Roman" w:hAnsi="Times New Roman" w:cs="Times New Roman"/>
          <w:i/>
          <w:sz w:val="28"/>
          <w:szCs w:val="28"/>
        </w:rPr>
      </w:pPr>
      <w:r w:rsidRPr="00C44D3E">
        <w:rPr>
          <w:rFonts w:ascii="Times New Roman" w:hAnsi="Times New Roman" w:cs="Times New Roman"/>
          <w:i/>
          <w:sz w:val="28"/>
          <w:szCs w:val="28"/>
        </w:rPr>
        <w:t>(</w:t>
      </w:r>
      <w:r w:rsidR="00F83AEB" w:rsidRPr="00C44D3E">
        <w:rPr>
          <w:rFonts w:ascii="Times New Roman" w:hAnsi="Times New Roman" w:cs="Times New Roman"/>
          <w:i/>
          <w:sz w:val="28"/>
          <w:szCs w:val="28"/>
        </w:rPr>
        <w:t xml:space="preserve">Có dự toán </w:t>
      </w:r>
      <w:r w:rsidRPr="00C44D3E">
        <w:rPr>
          <w:rFonts w:ascii="Times New Roman" w:hAnsi="Times New Roman" w:cs="Times New Roman"/>
          <w:i/>
          <w:sz w:val="28"/>
          <w:szCs w:val="28"/>
        </w:rPr>
        <w:t>chi tiết</w:t>
      </w:r>
      <w:r w:rsidR="00F83AEB" w:rsidRPr="00C44D3E">
        <w:rPr>
          <w:rFonts w:ascii="Times New Roman" w:hAnsi="Times New Roman" w:cs="Times New Roman"/>
          <w:i/>
          <w:sz w:val="28"/>
          <w:szCs w:val="28"/>
        </w:rPr>
        <w:t xml:space="preserve"> tại Phụ lục </w:t>
      </w:r>
      <w:r w:rsidR="00346B0A" w:rsidRPr="00C44D3E">
        <w:rPr>
          <w:rFonts w:ascii="Times New Roman" w:hAnsi="Times New Roman" w:cs="Times New Roman"/>
          <w:i/>
          <w:sz w:val="28"/>
          <w:szCs w:val="28"/>
        </w:rPr>
        <w:t>5</w:t>
      </w:r>
      <w:r w:rsidRPr="00C44D3E">
        <w:rPr>
          <w:rFonts w:ascii="Times New Roman" w:hAnsi="Times New Roman" w:cs="Times New Roman"/>
          <w:i/>
          <w:sz w:val="28"/>
          <w:szCs w:val="28"/>
        </w:rPr>
        <w:t>)</w:t>
      </w:r>
    </w:p>
    <w:p w:rsidR="001F4A22" w:rsidRPr="00C44D3E" w:rsidRDefault="001F4A22" w:rsidP="0035657B">
      <w:pPr>
        <w:pStyle w:val="ListParagraph"/>
        <w:numPr>
          <w:ilvl w:val="0"/>
          <w:numId w:val="8"/>
        </w:numPr>
        <w:spacing w:before="120" w:after="120" w:line="240" w:lineRule="auto"/>
        <w:jc w:val="both"/>
        <w:rPr>
          <w:rFonts w:ascii="Times New Roman" w:hAnsi="Times New Roman" w:cs="Times New Roman"/>
          <w:sz w:val="28"/>
          <w:szCs w:val="28"/>
        </w:rPr>
      </w:pPr>
      <w:r w:rsidRPr="00C44D3E">
        <w:rPr>
          <w:rFonts w:ascii="Times New Roman" w:hAnsi="Times New Roman" w:cs="Times New Roman"/>
          <w:b/>
          <w:sz w:val="28"/>
          <w:szCs w:val="28"/>
        </w:rPr>
        <w:t>Tiến độ thực hiện</w:t>
      </w:r>
    </w:p>
    <w:p w:rsidR="00B65F69" w:rsidRPr="00C44D3E" w:rsidRDefault="00BA5555" w:rsidP="00E40B7D">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sz w:val="28"/>
          <w:szCs w:val="28"/>
        </w:rPr>
        <w:t xml:space="preserve">- </w:t>
      </w:r>
      <w:r w:rsidR="00E40B7D" w:rsidRPr="00C44D3E">
        <w:rPr>
          <w:rFonts w:ascii="Times New Roman" w:hAnsi="Times New Roman" w:cs="Times New Roman"/>
          <w:sz w:val="28"/>
          <w:szCs w:val="28"/>
        </w:rPr>
        <w:t xml:space="preserve">Tháng </w:t>
      </w:r>
      <w:r w:rsidR="00CE60BD" w:rsidRPr="00C44D3E">
        <w:rPr>
          <w:rFonts w:ascii="Times New Roman" w:hAnsi="Times New Roman" w:cs="Times New Roman"/>
          <w:sz w:val="28"/>
          <w:szCs w:val="28"/>
        </w:rPr>
        <w:t xml:space="preserve">6/2017: </w:t>
      </w:r>
      <w:r w:rsidR="00180E71" w:rsidRPr="00C44D3E">
        <w:rPr>
          <w:rFonts w:ascii="Times New Roman" w:hAnsi="Times New Roman" w:cs="Times New Roman"/>
          <w:sz w:val="28"/>
          <w:szCs w:val="28"/>
        </w:rPr>
        <w:t xml:space="preserve">Xây dựng dự thảo đề án, lấy ý kiến các sở, ngành, UBND </w:t>
      </w:r>
      <w:r w:rsidR="00B65F69" w:rsidRPr="00C44D3E">
        <w:rPr>
          <w:rFonts w:ascii="Times New Roman" w:hAnsi="Times New Roman" w:cs="Times New Roman"/>
          <w:sz w:val="28"/>
          <w:szCs w:val="28"/>
        </w:rPr>
        <w:t>huyện, thị</w:t>
      </w:r>
      <w:r w:rsidR="00E40B7D" w:rsidRPr="00C44D3E">
        <w:rPr>
          <w:rFonts w:ascii="Times New Roman" w:hAnsi="Times New Roman" w:cs="Times New Roman"/>
          <w:sz w:val="28"/>
          <w:szCs w:val="28"/>
        </w:rPr>
        <w:t xml:space="preserve"> xã; t</w:t>
      </w:r>
      <w:r w:rsidR="00000AF4" w:rsidRPr="00C44D3E">
        <w:rPr>
          <w:rFonts w:ascii="Times New Roman" w:hAnsi="Times New Roman" w:cs="Times New Roman"/>
          <w:sz w:val="28"/>
          <w:szCs w:val="28"/>
        </w:rPr>
        <w:t>ổng hợp, hoàn thiện t</w:t>
      </w:r>
      <w:r w:rsidR="00B65F69" w:rsidRPr="00C44D3E">
        <w:rPr>
          <w:rFonts w:ascii="Times New Roman" w:hAnsi="Times New Roman" w:cs="Times New Roman"/>
          <w:sz w:val="28"/>
          <w:szCs w:val="28"/>
        </w:rPr>
        <w:t>rình</w:t>
      </w:r>
      <w:r w:rsidR="00000AF4" w:rsidRPr="00C44D3E">
        <w:rPr>
          <w:rFonts w:ascii="Times New Roman" w:hAnsi="Times New Roman" w:cs="Times New Roman"/>
          <w:sz w:val="28"/>
          <w:szCs w:val="28"/>
        </w:rPr>
        <w:t xml:space="preserve"> UBND tỉnh</w:t>
      </w:r>
      <w:r w:rsidR="00B65F69" w:rsidRPr="00C44D3E">
        <w:rPr>
          <w:rFonts w:ascii="Times New Roman" w:hAnsi="Times New Roman" w:cs="Times New Roman"/>
          <w:sz w:val="28"/>
          <w:szCs w:val="28"/>
        </w:rPr>
        <w:t xml:space="preserve"> phê duyệt </w:t>
      </w:r>
      <w:r w:rsidR="00000AF4" w:rsidRPr="00C44D3E">
        <w:rPr>
          <w:rFonts w:ascii="Times New Roman" w:hAnsi="Times New Roman" w:cs="Times New Roman"/>
          <w:sz w:val="28"/>
          <w:szCs w:val="28"/>
        </w:rPr>
        <w:t xml:space="preserve">Đề </w:t>
      </w:r>
      <w:r w:rsidR="00B65F69" w:rsidRPr="00C44D3E">
        <w:rPr>
          <w:rFonts w:ascii="Times New Roman" w:hAnsi="Times New Roman" w:cs="Times New Roman"/>
          <w:sz w:val="28"/>
          <w:szCs w:val="28"/>
        </w:rPr>
        <w:t>án</w:t>
      </w:r>
      <w:r w:rsidR="00000AF4" w:rsidRPr="00C44D3E">
        <w:rPr>
          <w:rFonts w:ascii="Times New Roman" w:hAnsi="Times New Roman" w:cs="Times New Roman"/>
          <w:sz w:val="28"/>
          <w:szCs w:val="28"/>
        </w:rPr>
        <w:t>.</w:t>
      </w:r>
    </w:p>
    <w:p w:rsidR="00BB5AC2" w:rsidRPr="00C44D3E" w:rsidRDefault="00B65F69" w:rsidP="0035657B">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sz w:val="28"/>
          <w:szCs w:val="28"/>
        </w:rPr>
        <w:t xml:space="preserve">- </w:t>
      </w:r>
      <w:r w:rsidR="00CF40A2" w:rsidRPr="00C44D3E">
        <w:rPr>
          <w:rFonts w:ascii="Times New Roman" w:hAnsi="Times New Roman" w:cs="Times New Roman"/>
          <w:sz w:val="28"/>
          <w:szCs w:val="28"/>
        </w:rPr>
        <w:t xml:space="preserve">Trước </w:t>
      </w:r>
      <w:r w:rsidR="00EA4E28" w:rsidRPr="00C44D3E">
        <w:rPr>
          <w:rFonts w:ascii="Times New Roman" w:hAnsi="Times New Roman" w:cs="Times New Roman"/>
          <w:sz w:val="28"/>
          <w:szCs w:val="28"/>
        </w:rPr>
        <w:t>15</w:t>
      </w:r>
      <w:r w:rsidR="00CF40A2" w:rsidRPr="00C44D3E">
        <w:rPr>
          <w:rFonts w:ascii="Times New Roman" w:hAnsi="Times New Roman" w:cs="Times New Roman"/>
          <w:sz w:val="28"/>
          <w:szCs w:val="28"/>
        </w:rPr>
        <w:t>/</w:t>
      </w:r>
      <w:r w:rsidR="006B7CF7" w:rsidRPr="00C44D3E">
        <w:rPr>
          <w:rFonts w:ascii="Times New Roman" w:hAnsi="Times New Roman" w:cs="Times New Roman"/>
          <w:sz w:val="28"/>
          <w:szCs w:val="28"/>
        </w:rPr>
        <w:t>7</w:t>
      </w:r>
      <w:r w:rsidR="00CF40A2" w:rsidRPr="00C44D3E">
        <w:rPr>
          <w:rFonts w:ascii="Times New Roman" w:hAnsi="Times New Roman" w:cs="Times New Roman"/>
          <w:sz w:val="28"/>
          <w:szCs w:val="28"/>
        </w:rPr>
        <w:t>/2017: Hoàn thành việc m</w:t>
      </w:r>
      <w:r w:rsidR="00BC4D51" w:rsidRPr="00C44D3E">
        <w:rPr>
          <w:rFonts w:ascii="Times New Roman" w:hAnsi="Times New Roman" w:cs="Times New Roman"/>
          <w:sz w:val="28"/>
          <w:szCs w:val="28"/>
        </w:rPr>
        <w:t xml:space="preserve">ua </w:t>
      </w:r>
      <w:r w:rsidRPr="00C44D3E">
        <w:rPr>
          <w:rFonts w:ascii="Times New Roman" w:hAnsi="Times New Roman" w:cs="Times New Roman"/>
          <w:sz w:val="28"/>
          <w:szCs w:val="28"/>
        </w:rPr>
        <w:t>sắm trang thiết bị, chuẩn bị cơ sở vật chất</w:t>
      </w:r>
      <w:r w:rsidR="00CF40A2" w:rsidRPr="00C44D3E">
        <w:rPr>
          <w:rFonts w:ascii="Times New Roman" w:hAnsi="Times New Roman" w:cs="Times New Roman"/>
          <w:sz w:val="28"/>
          <w:szCs w:val="28"/>
        </w:rPr>
        <w:t xml:space="preserve"> cho giai đoạ</w:t>
      </w:r>
      <w:r w:rsidR="006B7CF7" w:rsidRPr="00C44D3E">
        <w:rPr>
          <w:rFonts w:ascii="Times New Roman" w:hAnsi="Times New Roman" w:cs="Times New Roman"/>
          <w:sz w:val="28"/>
          <w:szCs w:val="28"/>
        </w:rPr>
        <w:t xml:space="preserve">n 2; </w:t>
      </w:r>
      <w:r w:rsidR="005F21A7" w:rsidRPr="00C44D3E">
        <w:rPr>
          <w:rFonts w:ascii="Times New Roman" w:hAnsi="Times New Roman" w:cs="Times New Roman"/>
          <w:sz w:val="28"/>
          <w:szCs w:val="28"/>
        </w:rPr>
        <w:t>Thống nhất phương án nhân sự, biên chế</w:t>
      </w:r>
      <w:r w:rsidR="00BB5AC2" w:rsidRPr="00C44D3E">
        <w:rPr>
          <w:rFonts w:ascii="Times New Roman" w:hAnsi="Times New Roman" w:cs="Times New Roman"/>
          <w:sz w:val="28"/>
          <w:szCs w:val="28"/>
        </w:rPr>
        <w:t xml:space="preserve">; </w:t>
      </w:r>
      <w:r w:rsidR="005F21A7" w:rsidRPr="00C44D3E">
        <w:rPr>
          <w:rFonts w:ascii="Times New Roman" w:hAnsi="Times New Roman" w:cs="Times New Roman"/>
          <w:sz w:val="28"/>
          <w:szCs w:val="28"/>
        </w:rPr>
        <w:t>Thiết lập phần mềm một cửa</w:t>
      </w:r>
      <w:r w:rsidR="004F37D5" w:rsidRPr="00C44D3E">
        <w:rPr>
          <w:rFonts w:ascii="Times New Roman" w:hAnsi="Times New Roman" w:cs="Times New Roman"/>
          <w:sz w:val="28"/>
          <w:szCs w:val="28"/>
        </w:rPr>
        <w:t xml:space="preserve"> tại các sở, ngành và UBND cấp</w:t>
      </w:r>
      <w:r w:rsidR="005F21A7" w:rsidRPr="00C44D3E">
        <w:rPr>
          <w:rFonts w:ascii="Times New Roman" w:hAnsi="Times New Roman" w:cs="Times New Roman"/>
          <w:sz w:val="28"/>
          <w:szCs w:val="28"/>
        </w:rPr>
        <w:t xml:space="preserve"> huyệ</w:t>
      </w:r>
      <w:r w:rsidR="00BB5AC2" w:rsidRPr="00C44D3E">
        <w:rPr>
          <w:rFonts w:ascii="Times New Roman" w:hAnsi="Times New Roman" w:cs="Times New Roman"/>
          <w:sz w:val="28"/>
          <w:szCs w:val="28"/>
        </w:rPr>
        <w:t xml:space="preserve">n, xã; </w:t>
      </w:r>
      <w:r w:rsidR="005F21A7" w:rsidRPr="00C44D3E">
        <w:rPr>
          <w:rFonts w:ascii="Times New Roman" w:hAnsi="Times New Roman" w:cs="Times New Roman"/>
          <w:sz w:val="28"/>
          <w:szCs w:val="28"/>
        </w:rPr>
        <w:t xml:space="preserve">Hoàn thành kết nối phần mềm các ngành dọc, </w:t>
      </w:r>
      <w:r w:rsidR="00AF42CE" w:rsidRPr="00C44D3E">
        <w:rPr>
          <w:rFonts w:ascii="Times New Roman" w:hAnsi="Times New Roman" w:cs="Times New Roman"/>
          <w:sz w:val="28"/>
          <w:szCs w:val="28"/>
        </w:rPr>
        <w:t>UBND cấp huyện, xã với phần mềm một cửa của tỉnh</w:t>
      </w:r>
      <w:r w:rsidR="00BB5AC2" w:rsidRPr="00C44D3E">
        <w:rPr>
          <w:rFonts w:ascii="Times New Roman" w:hAnsi="Times New Roman" w:cs="Times New Roman"/>
          <w:sz w:val="28"/>
          <w:szCs w:val="28"/>
        </w:rPr>
        <w:t>; c</w:t>
      </w:r>
      <w:r w:rsidR="001413EE" w:rsidRPr="00C44D3E">
        <w:rPr>
          <w:rFonts w:ascii="Times New Roman" w:hAnsi="Times New Roman" w:cs="Times New Roman"/>
          <w:sz w:val="28"/>
          <w:szCs w:val="28"/>
        </w:rPr>
        <w:t>ác sở, ngành xây dựng quy trình ISO để thực hiện các TTHC thuộc thẩm quyền xác định đầu mối tiếp nhận và trả kết quả tạ</w:t>
      </w:r>
      <w:r w:rsidR="00BB5AC2" w:rsidRPr="00C44D3E">
        <w:rPr>
          <w:rFonts w:ascii="Times New Roman" w:hAnsi="Times New Roman" w:cs="Times New Roman"/>
          <w:sz w:val="28"/>
          <w:szCs w:val="28"/>
        </w:rPr>
        <w:t xml:space="preserve">i Trung tâm; </w:t>
      </w:r>
    </w:p>
    <w:p w:rsidR="0074519F" w:rsidRPr="00C44D3E" w:rsidRDefault="00BB5AC2" w:rsidP="0035657B">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sz w:val="28"/>
          <w:szCs w:val="28"/>
        </w:rPr>
        <w:t xml:space="preserve">- Trước </w:t>
      </w:r>
      <w:r w:rsidR="00EA4E28" w:rsidRPr="00C44D3E">
        <w:rPr>
          <w:rFonts w:ascii="Times New Roman" w:hAnsi="Times New Roman" w:cs="Times New Roman"/>
          <w:sz w:val="28"/>
          <w:szCs w:val="28"/>
        </w:rPr>
        <w:t>25</w:t>
      </w:r>
      <w:r w:rsidRPr="00C44D3E">
        <w:rPr>
          <w:rFonts w:ascii="Times New Roman" w:hAnsi="Times New Roman" w:cs="Times New Roman"/>
          <w:sz w:val="28"/>
          <w:szCs w:val="28"/>
        </w:rPr>
        <w:t xml:space="preserve">/7/2017: </w:t>
      </w:r>
      <w:r w:rsidR="00C9423B" w:rsidRPr="00C44D3E">
        <w:rPr>
          <w:rFonts w:ascii="Times New Roman" w:hAnsi="Times New Roman" w:cs="Times New Roman"/>
          <w:sz w:val="28"/>
          <w:szCs w:val="28"/>
        </w:rPr>
        <w:t xml:space="preserve">Cập nhật 100% </w:t>
      </w:r>
      <w:r w:rsidR="001413EE" w:rsidRPr="00C44D3E">
        <w:rPr>
          <w:rFonts w:ascii="Times New Roman" w:hAnsi="Times New Roman" w:cs="Times New Roman"/>
          <w:sz w:val="28"/>
          <w:szCs w:val="28"/>
        </w:rPr>
        <w:t xml:space="preserve">quy trình giải quyết </w:t>
      </w:r>
      <w:r w:rsidR="00C9423B" w:rsidRPr="00C44D3E">
        <w:rPr>
          <w:rFonts w:ascii="Times New Roman" w:hAnsi="Times New Roman" w:cs="Times New Roman"/>
          <w:sz w:val="28"/>
          <w:szCs w:val="28"/>
        </w:rPr>
        <w:t xml:space="preserve">TTHC </w:t>
      </w:r>
      <w:r w:rsidR="001413EE" w:rsidRPr="00C44D3E">
        <w:rPr>
          <w:rFonts w:ascii="Times New Roman" w:hAnsi="Times New Roman" w:cs="Times New Roman"/>
          <w:sz w:val="28"/>
          <w:szCs w:val="28"/>
        </w:rPr>
        <w:t xml:space="preserve">thuộc thẩm quyền UBND tỉnh, các sở, ngành của tỉnh </w:t>
      </w:r>
      <w:r w:rsidR="00CB36A7" w:rsidRPr="00C44D3E">
        <w:rPr>
          <w:rFonts w:ascii="Times New Roman" w:hAnsi="Times New Roman" w:cs="Times New Roman"/>
          <w:sz w:val="28"/>
          <w:szCs w:val="28"/>
        </w:rPr>
        <w:t>vào phần mềm một cửa điện tử</w:t>
      </w:r>
      <w:r w:rsidR="003E7E5C" w:rsidRPr="00C44D3E">
        <w:rPr>
          <w:rFonts w:ascii="Times New Roman" w:hAnsi="Times New Roman" w:cs="Times New Roman"/>
          <w:sz w:val="28"/>
          <w:szCs w:val="28"/>
        </w:rPr>
        <w:t xml:space="preserve">; </w:t>
      </w:r>
      <w:r w:rsidR="00FB4EA7" w:rsidRPr="00C44D3E">
        <w:rPr>
          <w:rFonts w:ascii="Times New Roman" w:hAnsi="Times New Roman" w:cs="Times New Roman"/>
          <w:sz w:val="28"/>
          <w:szCs w:val="28"/>
        </w:rPr>
        <w:t>Tổ chức tập huấn tác nghiệp trên phần mềm</w:t>
      </w:r>
      <w:r w:rsidR="00E41D58" w:rsidRPr="00C44D3E">
        <w:rPr>
          <w:rFonts w:ascii="Times New Roman" w:hAnsi="Times New Roman" w:cs="Times New Roman"/>
          <w:sz w:val="28"/>
          <w:szCs w:val="28"/>
        </w:rPr>
        <w:t xml:space="preserve"> cho các sở, ngành, UBND các huyện, xã;</w:t>
      </w:r>
      <w:r w:rsidR="003E7E5C" w:rsidRPr="00C44D3E">
        <w:rPr>
          <w:rFonts w:ascii="Times New Roman" w:hAnsi="Times New Roman" w:cs="Times New Roman"/>
          <w:sz w:val="28"/>
          <w:szCs w:val="28"/>
        </w:rPr>
        <w:t xml:space="preserve"> </w:t>
      </w:r>
      <w:r w:rsidR="00C56D56" w:rsidRPr="00C44D3E">
        <w:rPr>
          <w:rFonts w:ascii="Times New Roman" w:hAnsi="Times New Roman" w:cs="Times New Roman"/>
          <w:sz w:val="28"/>
          <w:szCs w:val="28"/>
        </w:rPr>
        <w:t>t</w:t>
      </w:r>
      <w:r w:rsidR="003E7E5C" w:rsidRPr="00C44D3E">
        <w:rPr>
          <w:rFonts w:ascii="Times New Roman" w:hAnsi="Times New Roman" w:cs="Times New Roman"/>
          <w:sz w:val="28"/>
          <w:szCs w:val="28"/>
        </w:rPr>
        <w:t xml:space="preserve">rình </w:t>
      </w:r>
      <w:r w:rsidR="0074519F" w:rsidRPr="00C44D3E">
        <w:rPr>
          <w:rFonts w:ascii="Times New Roman" w:hAnsi="Times New Roman" w:cs="Times New Roman"/>
          <w:sz w:val="28"/>
          <w:szCs w:val="28"/>
        </w:rPr>
        <w:t>UBND tỉnh quyết định nhân sự, biên chế của Trung tâm, ban hành Quyết định điều chỉnh chức năng, nhiệm vụ và Quy chế hoạt động của Trung tâm</w:t>
      </w:r>
      <w:r w:rsidR="003E7E5C" w:rsidRPr="00C44D3E">
        <w:rPr>
          <w:rFonts w:ascii="Times New Roman" w:hAnsi="Times New Roman" w:cs="Times New Roman"/>
          <w:sz w:val="28"/>
          <w:szCs w:val="28"/>
        </w:rPr>
        <w:t>.</w:t>
      </w:r>
      <w:r w:rsidR="0074519F" w:rsidRPr="00C44D3E">
        <w:rPr>
          <w:rFonts w:ascii="Times New Roman" w:hAnsi="Times New Roman" w:cs="Times New Roman"/>
          <w:sz w:val="28"/>
          <w:szCs w:val="28"/>
        </w:rPr>
        <w:t xml:space="preserve"> </w:t>
      </w:r>
    </w:p>
    <w:p w:rsidR="00E41D58" w:rsidRPr="00C44D3E" w:rsidRDefault="00E41D58" w:rsidP="0035657B">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sz w:val="28"/>
          <w:szCs w:val="28"/>
        </w:rPr>
        <w:t xml:space="preserve">- </w:t>
      </w:r>
      <w:r w:rsidR="003E7E5C" w:rsidRPr="00C44D3E">
        <w:rPr>
          <w:rFonts w:ascii="Times New Roman" w:hAnsi="Times New Roman" w:cs="Times New Roman"/>
          <w:sz w:val="28"/>
          <w:szCs w:val="28"/>
        </w:rPr>
        <w:t xml:space="preserve">Trước ngày </w:t>
      </w:r>
      <w:r w:rsidR="00EA4E28" w:rsidRPr="00C44D3E">
        <w:rPr>
          <w:rFonts w:ascii="Times New Roman" w:hAnsi="Times New Roman" w:cs="Times New Roman"/>
          <w:sz w:val="28"/>
          <w:szCs w:val="28"/>
        </w:rPr>
        <w:t>30</w:t>
      </w:r>
      <w:r w:rsidR="003E7E5C" w:rsidRPr="00C44D3E">
        <w:rPr>
          <w:rFonts w:ascii="Times New Roman" w:hAnsi="Times New Roman" w:cs="Times New Roman"/>
          <w:sz w:val="28"/>
          <w:szCs w:val="28"/>
        </w:rPr>
        <w:t xml:space="preserve">/7/2017: </w:t>
      </w:r>
      <w:r w:rsidR="0074519F" w:rsidRPr="00C44D3E">
        <w:rPr>
          <w:rFonts w:ascii="Times New Roman" w:hAnsi="Times New Roman" w:cs="Times New Roman"/>
          <w:sz w:val="28"/>
          <w:szCs w:val="28"/>
        </w:rPr>
        <w:t xml:space="preserve">Tập huấn cho cán bộ, công chức Trung tâm và công chức biệt phái của các sở, ngành đến </w:t>
      </w:r>
      <w:r w:rsidR="00E71686" w:rsidRPr="00C44D3E">
        <w:rPr>
          <w:rFonts w:ascii="Times New Roman" w:hAnsi="Times New Roman" w:cs="Times New Roman"/>
          <w:sz w:val="28"/>
          <w:szCs w:val="28"/>
        </w:rPr>
        <w:t>hướng dẫn, hỗ trợ tiếp nhận và trả kết quả</w:t>
      </w:r>
      <w:r w:rsidR="003B10FF" w:rsidRPr="00C44D3E">
        <w:rPr>
          <w:rFonts w:ascii="Times New Roman" w:hAnsi="Times New Roman" w:cs="Times New Roman"/>
          <w:sz w:val="28"/>
          <w:szCs w:val="28"/>
        </w:rPr>
        <w:t xml:space="preserve"> tại Trung tâm</w:t>
      </w:r>
      <w:r w:rsidR="003E7E5C" w:rsidRPr="00C44D3E">
        <w:rPr>
          <w:rFonts w:ascii="Times New Roman" w:hAnsi="Times New Roman" w:cs="Times New Roman"/>
          <w:sz w:val="28"/>
          <w:szCs w:val="28"/>
        </w:rPr>
        <w:t>.</w:t>
      </w:r>
    </w:p>
    <w:p w:rsidR="0023653E" w:rsidRPr="00C44D3E" w:rsidRDefault="0023653E" w:rsidP="0035657B">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sz w:val="28"/>
          <w:szCs w:val="28"/>
        </w:rPr>
        <w:t xml:space="preserve">- </w:t>
      </w:r>
      <w:r w:rsidR="00EA4E28" w:rsidRPr="00C44D3E">
        <w:rPr>
          <w:rFonts w:ascii="Times New Roman" w:hAnsi="Times New Roman" w:cs="Times New Roman"/>
          <w:sz w:val="28"/>
          <w:szCs w:val="28"/>
        </w:rPr>
        <w:t>01</w:t>
      </w:r>
      <w:r w:rsidR="003E7E5C" w:rsidRPr="00C44D3E">
        <w:rPr>
          <w:rFonts w:ascii="Times New Roman" w:hAnsi="Times New Roman" w:cs="Times New Roman"/>
          <w:sz w:val="28"/>
          <w:szCs w:val="28"/>
        </w:rPr>
        <w:t>/</w:t>
      </w:r>
      <w:r w:rsidR="00EA4E28" w:rsidRPr="00C44D3E">
        <w:rPr>
          <w:rFonts w:ascii="Times New Roman" w:hAnsi="Times New Roman" w:cs="Times New Roman"/>
          <w:sz w:val="28"/>
          <w:szCs w:val="28"/>
        </w:rPr>
        <w:t>8</w:t>
      </w:r>
      <w:r w:rsidR="003E7E5C" w:rsidRPr="00C44D3E">
        <w:rPr>
          <w:rFonts w:ascii="Times New Roman" w:hAnsi="Times New Roman" w:cs="Times New Roman"/>
          <w:sz w:val="28"/>
          <w:szCs w:val="28"/>
        </w:rPr>
        <w:t xml:space="preserve">/2017: </w:t>
      </w:r>
      <w:r w:rsidR="00E50088" w:rsidRPr="00C44D3E">
        <w:rPr>
          <w:rFonts w:ascii="Times New Roman" w:hAnsi="Times New Roman" w:cs="Times New Roman"/>
          <w:sz w:val="28"/>
          <w:szCs w:val="28"/>
        </w:rPr>
        <w:t>Công bố, c</w:t>
      </w:r>
      <w:r w:rsidR="00846F4D" w:rsidRPr="00C44D3E">
        <w:rPr>
          <w:rFonts w:ascii="Times New Roman" w:hAnsi="Times New Roman" w:cs="Times New Roman"/>
          <w:sz w:val="28"/>
          <w:szCs w:val="28"/>
        </w:rPr>
        <w:t>hính thức vận hành</w:t>
      </w:r>
      <w:r w:rsidR="003E7E5C" w:rsidRPr="00C44D3E">
        <w:rPr>
          <w:rFonts w:ascii="Times New Roman" w:hAnsi="Times New Roman" w:cs="Times New Roman"/>
          <w:sz w:val="28"/>
          <w:szCs w:val="28"/>
        </w:rPr>
        <w:t xml:space="preserve"> giai đoạn 2</w:t>
      </w:r>
      <w:r w:rsidR="00E27EC7" w:rsidRPr="00C44D3E">
        <w:rPr>
          <w:rFonts w:ascii="Times New Roman" w:hAnsi="Times New Roman" w:cs="Times New Roman"/>
          <w:sz w:val="28"/>
          <w:szCs w:val="28"/>
        </w:rPr>
        <w:t xml:space="preserve"> </w:t>
      </w:r>
      <w:r w:rsidR="00E27EC7" w:rsidRPr="00C44D3E">
        <w:rPr>
          <w:rFonts w:ascii="Times New Roman" w:hAnsi="Times New Roman" w:cs="Times New Roman"/>
          <w:b/>
          <w:i/>
          <w:sz w:val="28"/>
          <w:szCs w:val="28"/>
        </w:rPr>
        <w:t>(trước thời điểm VCCI tổ chức điều tra PCI năm 2017)</w:t>
      </w:r>
      <w:r w:rsidR="00846F4D" w:rsidRPr="00C44D3E">
        <w:rPr>
          <w:rFonts w:ascii="Times New Roman" w:hAnsi="Times New Roman" w:cs="Times New Roman"/>
          <w:sz w:val="28"/>
          <w:szCs w:val="28"/>
        </w:rPr>
        <w:t>.</w:t>
      </w:r>
    </w:p>
    <w:p w:rsidR="001F4A22" w:rsidRPr="00C44D3E" w:rsidRDefault="001F4A22" w:rsidP="0035657B">
      <w:pPr>
        <w:pStyle w:val="ListParagraph"/>
        <w:numPr>
          <w:ilvl w:val="0"/>
          <w:numId w:val="8"/>
        </w:numPr>
        <w:spacing w:before="120" w:after="120" w:line="240" w:lineRule="auto"/>
        <w:jc w:val="both"/>
        <w:rPr>
          <w:rFonts w:ascii="Times New Roman" w:hAnsi="Times New Roman" w:cs="Times New Roman"/>
          <w:b/>
          <w:sz w:val="28"/>
          <w:szCs w:val="28"/>
        </w:rPr>
      </w:pPr>
      <w:r w:rsidRPr="00C44D3E">
        <w:rPr>
          <w:rFonts w:ascii="Times New Roman" w:hAnsi="Times New Roman" w:cs="Times New Roman"/>
          <w:b/>
          <w:sz w:val="28"/>
          <w:szCs w:val="28"/>
        </w:rPr>
        <w:t>Tổ chức thực hiện</w:t>
      </w:r>
    </w:p>
    <w:p w:rsidR="00BF50AA" w:rsidRPr="00C44D3E" w:rsidRDefault="00042B44" w:rsidP="0035657B">
      <w:pPr>
        <w:spacing w:before="120" w:after="120" w:line="240" w:lineRule="auto"/>
        <w:ind w:firstLine="567"/>
        <w:jc w:val="both"/>
        <w:rPr>
          <w:rFonts w:ascii="Times New Roman" w:hAnsi="Times New Roman" w:cs="Times New Roman"/>
          <w:b/>
          <w:sz w:val="28"/>
          <w:szCs w:val="28"/>
        </w:rPr>
      </w:pPr>
      <w:r w:rsidRPr="00C44D3E">
        <w:rPr>
          <w:rFonts w:ascii="Times New Roman" w:hAnsi="Times New Roman" w:cs="Times New Roman"/>
          <w:b/>
          <w:sz w:val="28"/>
          <w:szCs w:val="28"/>
        </w:rPr>
        <w:t xml:space="preserve">3.1. </w:t>
      </w:r>
      <w:r w:rsidR="00C34C52" w:rsidRPr="00C44D3E">
        <w:rPr>
          <w:rFonts w:ascii="Times New Roman" w:hAnsi="Times New Roman" w:cs="Times New Roman"/>
          <w:b/>
          <w:sz w:val="28"/>
          <w:szCs w:val="28"/>
        </w:rPr>
        <w:t>Văn phòng UBND tỉnh, Trung tâm Hành chính công</w:t>
      </w:r>
    </w:p>
    <w:p w:rsidR="00042B44" w:rsidRPr="00C44D3E" w:rsidRDefault="00B06848" w:rsidP="0035657B">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sz w:val="28"/>
          <w:szCs w:val="28"/>
        </w:rPr>
        <w:t xml:space="preserve">- </w:t>
      </w:r>
      <w:r w:rsidR="00042B44" w:rsidRPr="00C44D3E">
        <w:rPr>
          <w:rFonts w:ascii="Times New Roman" w:hAnsi="Times New Roman" w:cs="Times New Roman"/>
          <w:sz w:val="28"/>
          <w:szCs w:val="28"/>
        </w:rPr>
        <w:t>Văn phòng UBND tỉnh</w:t>
      </w:r>
      <w:r w:rsidR="00EB26D3" w:rsidRPr="00C44D3E">
        <w:rPr>
          <w:rFonts w:ascii="Times New Roman" w:hAnsi="Times New Roman" w:cs="Times New Roman"/>
          <w:sz w:val="28"/>
          <w:szCs w:val="28"/>
        </w:rPr>
        <w:t xml:space="preserve"> chỉ đạo </w:t>
      </w:r>
      <w:r w:rsidR="00042B44" w:rsidRPr="00C44D3E">
        <w:rPr>
          <w:rFonts w:ascii="Times New Roman" w:hAnsi="Times New Roman" w:cs="Times New Roman"/>
          <w:sz w:val="28"/>
          <w:szCs w:val="28"/>
        </w:rPr>
        <w:t>Trung tâm Hành chính công</w:t>
      </w:r>
      <w:r w:rsidR="00EB26D3" w:rsidRPr="00C44D3E">
        <w:rPr>
          <w:rFonts w:ascii="Times New Roman" w:hAnsi="Times New Roman" w:cs="Times New Roman"/>
          <w:sz w:val="28"/>
          <w:szCs w:val="28"/>
        </w:rPr>
        <w:t xml:space="preserve"> dự thảo Đề án, lấy ý kiến các sở, ngành, UBND huyện, thị xã; tổng hợp, hoàn thiện trình UBND tỉnh phê duyệt.</w:t>
      </w:r>
      <w:r w:rsidR="007B0294" w:rsidRPr="00C44D3E">
        <w:rPr>
          <w:rFonts w:ascii="Times New Roman" w:hAnsi="Times New Roman" w:cs="Times New Roman"/>
          <w:sz w:val="28"/>
          <w:szCs w:val="28"/>
        </w:rPr>
        <w:t xml:space="preserve"> </w:t>
      </w:r>
      <w:r w:rsidR="000A5E19" w:rsidRPr="00C44D3E">
        <w:rPr>
          <w:rFonts w:ascii="Times New Roman" w:hAnsi="Times New Roman" w:cs="Times New Roman"/>
          <w:sz w:val="28"/>
          <w:szCs w:val="28"/>
        </w:rPr>
        <w:t>Chủ trì, phối hợp với VNPT Đăk Nông</w:t>
      </w:r>
      <w:r w:rsidR="007A17D8" w:rsidRPr="00C44D3E">
        <w:rPr>
          <w:rFonts w:ascii="Times New Roman" w:hAnsi="Times New Roman" w:cs="Times New Roman"/>
          <w:sz w:val="28"/>
          <w:szCs w:val="28"/>
        </w:rPr>
        <w:t xml:space="preserve"> Thiết lập phần mềm một cửa tại các sở, ngành và UBND cấp huyện, xã; hoàn thành kết nối phần mềm các ngành dọc, UBND cấp huyện, xã với phần mềm một cửa của tỉnh</w:t>
      </w:r>
      <w:r w:rsidR="00147DF3" w:rsidRPr="00C44D3E">
        <w:rPr>
          <w:rFonts w:ascii="Times New Roman" w:hAnsi="Times New Roman" w:cs="Times New Roman"/>
          <w:sz w:val="28"/>
          <w:szCs w:val="28"/>
        </w:rPr>
        <w:t xml:space="preserve">; cấu hình quy </w:t>
      </w:r>
      <w:r w:rsidR="00147DF3" w:rsidRPr="00C44D3E">
        <w:rPr>
          <w:rFonts w:ascii="Times New Roman" w:hAnsi="Times New Roman" w:cs="Times New Roman"/>
          <w:sz w:val="28"/>
          <w:szCs w:val="28"/>
        </w:rPr>
        <w:lastRenderedPageBreak/>
        <w:t>trình giải quyết TTHC thuộc thẩm quyền UBND tỉnh, các sở, ngành của tỉnh vào phần mềm một cửa điện tử; tổ chức tập huấn tác nghiệp trên phần mềm cho các sở, ngành, UBND các huyện, xã.</w:t>
      </w:r>
      <w:r w:rsidR="000A5E19" w:rsidRPr="00C44D3E">
        <w:rPr>
          <w:rFonts w:ascii="Times New Roman" w:hAnsi="Times New Roman" w:cs="Times New Roman"/>
          <w:sz w:val="28"/>
          <w:szCs w:val="28"/>
        </w:rPr>
        <w:t xml:space="preserve"> </w:t>
      </w:r>
    </w:p>
    <w:p w:rsidR="007B0294" w:rsidRPr="00C44D3E" w:rsidRDefault="007B0294" w:rsidP="0035657B">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sz w:val="28"/>
          <w:szCs w:val="28"/>
        </w:rPr>
        <w:t>- Trung tâm Hành chính công mua sắm trang thiết bị, chuẩn bị cơ sở vật chất cho giai đoạn 2</w:t>
      </w:r>
      <w:r w:rsidR="00417824" w:rsidRPr="00C44D3E">
        <w:rPr>
          <w:rFonts w:ascii="Times New Roman" w:hAnsi="Times New Roman" w:cs="Times New Roman"/>
          <w:sz w:val="28"/>
          <w:szCs w:val="28"/>
        </w:rPr>
        <w:t>.</w:t>
      </w:r>
      <w:r w:rsidR="0087240E" w:rsidRPr="00C44D3E">
        <w:rPr>
          <w:rFonts w:ascii="Times New Roman" w:hAnsi="Times New Roman" w:cs="Times New Roman"/>
          <w:sz w:val="28"/>
          <w:szCs w:val="28"/>
        </w:rPr>
        <w:t xml:space="preserve"> Trình UBND tỉnh </w:t>
      </w:r>
      <w:r w:rsidR="00067D88" w:rsidRPr="00C44D3E">
        <w:rPr>
          <w:rFonts w:ascii="Times New Roman" w:hAnsi="Times New Roman" w:cs="Times New Roman"/>
          <w:sz w:val="28"/>
          <w:szCs w:val="28"/>
        </w:rPr>
        <w:t>sửa đổi, bổ sung Quy định</w:t>
      </w:r>
      <w:r w:rsidR="0087240E" w:rsidRPr="00C44D3E">
        <w:rPr>
          <w:rFonts w:ascii="Times New Roman" w:hAnsi="Times New Roman" w:cs="Times New Roman"/>
          <w:sz w:val="28"/>
          <w:szCs w:val="28"/>
        </w:rPr>
        <w:t xml:space="preserve"> chức năng, nhiệm vụ và Quy chế hoạt động của Trung tâm.</w:t>
      </w:r>
    </w:p>
    <w:p w:rsidR="00C34C52" w:rsidRPr="00C44D3E" w:rsidRDefault="00C34C52" w:rsidP="0035657B">
      <w:pPr>
        <w:spacing w:before="120" w:after="120" w:line="240" w:lineRule="auto"/>
        <w:ind w:left="567"/>
        <w:jc w:val="both"/>
        <w:rPr>
          <w:rFonts w:ascii="Times New Roman" w:hAnsi="Times New Roman" w:cs="Times New Roman"/>
          <w:b/>
          <w:sz w:val="28"/>
          <w:szCs w:val="28"/>
        </w:rPr>
      </w:pPr>
      <w:r w:rsidRPr="00C44D3E">
        <w:rPr>
          <w:rFonts w:ascii="Times New Roman" w:hAnsi="Times New Roman" w:cs="Times New Roman"/>
          <w:b/>
          <w:sz w:val="28"/>
          <w:szCs w:val="28"/>
        </w:rPr>
        <w:t>3.2. Sở Nội vụ</w:t>
      </w:r>
    </w:p>
    <w:p w:rsidR="00042B44" w:rsidRPr="00C44D3E" w:rsidRDefault="00C56D56" w:rsidP="0035657B">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sz w:val="28"/>
          <w:szCs w:val="28"/>
        </w:rPr>
        <w:t>Chủ trì, phối hợp với Văn phòng UBND tỉnh, Trung tâm Hành chính công Thống nhất phương án nhân sự, biên chế Trung tâm, trình UBND tỉnh quyết định nhân sự, biên chế của Trung tâm.</w:t>
      </w:r>
    </w:p>
    <w:p w:rsidR="00C34C52" w:rsidRPr="00C44D3E" w:rsidRDefault="00C34C52" w:rsidP="0035657B">
      <w:pPr>
        <w:spacing w:before="120" w:after="120" w:line="240" w:lineRule="auto"/>
        <w:ind w:left="567"/>
        <w:jc w:val="both"/>
        <w:rPr>
          <w:rFonts w:ascii="Times New Roman" w:hAnsi="Times New Roman" w:cs="Times New Roman"/>
          <w:b/>
          <w:sz w:val="28"/>
          <w:szCs w:val="28"/>
        </w:rPr>
      </w:pPr>
      <w:r w:rsidRPr="00C44D3E">
        <w:rPr>
          <w:rFonts w:ascii="Times New Roman" w:hAnsi="Times New Roman" w:cs="Times New Roman"/>
          <w:b/>
          <w:sz w:val="28"/>
          <w:szCs w:val="28"/>
        </w:rPr>
        <w:t xml:space="preserve">3.3. Sở Tài chính </w:t>
      </w:r>
    </w:p>
    <w:p w:rsidR="00231B6C" w:rsidRPr="00C44D3E" w:rsidRDefault="00A60D22" w:rsidP="0035657B">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sz w:val="28"/>
          <w:szCs w:val="28"/>
        </w:rPr>
        <w:t>Tham mưu UBND tỉnh bố trí kinh phí triển khai thực hiện Đề án.</w:t>
      </w:r>
    </w:p>
    <w:p w:rsidR="00C34C52" w:rsidRPr="00C44D3E" w:rsidRDefault="00C34C52" w:rsidP="0035657B">
      <w:pPr>
        <w:spacing w:before="120" w:after="120" w:line="240" w:lineRule="auto"/>
        <w:ind w:left="567"/>
        <w:jc w:val="both"/>
        <w:rPr>
          <w:rFonts w:ascii="Times New Roman" w:hAnsi="Times New Roman" w:cs="Times New Roman"/>
          <w:b/>
          <w:sz w:val="28"/>
          <w:szCs w:val="28"/>
        </w:rPr>
      </w:pPr>
      <w:r w:rsidRPr="00C44D3E">
        <w:rPr>
          <w:rFonts w:ascii="Times New Roman" w:hAnsi="Times New Roman" w:cs="Times New Roman"/>
          <w:b/>
          <w:sz w:val="28"/>
          <w:szCs w:val="28"/>
        </w:rPr>
        <w:t>3.4. Các sở, ngành</w:t>
      </w:r>
    </w:p>
    <w:p w:rsidR="00067B34" w:rsidRPr="00C44D3E" w:rsidRDefault="00A77BF3" w:rsidP="0035657B">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sz w:val="28"/>
          <w:szCs w:val="28"/>
        </w:rPr>
        <w:t xml:space="preserve">- </w:t>
      </w:r>
      <w:r w:rsidR="00E12EBD" w:rsidRPr="00C44D3E">
        <w:rPr>
          <w:rFonts w:ascii="Times New Roman" w:hAnsi="Times New Roman" w:cs="Times New Roman"/>
          <w:sz w:val="28"/>
          <w:szCs w:val="28"/>
        </w:rPr>
        <w:t>Phối hợp</w:t>
      </w:r>
      <w:r w:rsidRPr="00C44D3E">
        <w:rPr>
          <w:rFonts w:ascii="Times New Roman" w:hAnsi="Times New Roman" w:cs="Times New Roman"/>
          <w:sz w:val="28"/>
          <w:szCs w:val="28"/>
        </w:rPr>
        <w:t xml:space="preserve"> với Sở Nội vụ, Trung tâm Hành chính công thống nhất phương án điều chuyển biên chế, nhân sự.</w:t>
      </w:r>
    </w:p>
    <w:p w:rsidR="00771E35" w:rsidRPr="00C44D3E" w:rsidRDefault="00771E35" w:rsidP="0035657B">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sz w:val="28"/>
          <w:szCs w:val="28"/>
        </w:rPr>
        <w:t>- Xây dựng quy trình ISO để thực hiện các TTHC thuộc thẩm quyền, quy trình được xác định đầu mối tiếp nhận và trả kết quả tại Trung tâm, xác định trách nhiệm cụ thể đến từng phòng, ban, bộ phận, công chức thực hiện nhiệm vụ.</w:t>
      </w:r>
    </w:p>
    <w:p w:rsidR="00127988" w:rsidRPr="00C44D3E" w:rsidRDefault="00127988" w:rsidP="0035657B">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sz w:val="28"/>
          <w:szCs w:val="28"/>
        </w:rPr>
        <w:t>- Phối hợp với Văn phòng UBND tỉnh, VNPT Đăk Nông cài đặt phần mềm, cấu hình quy trình giải quyết TTHC trên phần mềm một cửa</w:t>
      </w:r>
      <w:r w:rsidR="00247FE4" w:rsidRPr="00C44D3E">
        <w:rPr>
          <w:rFonts w:ascii="Times New Roman" w:hAnsi="Times New Roman" w:cs="Times New Roman"/>
          <w:sz w:val="28"/>
          <w:szCs w:val="28"/>
        </w:rPr>
        <w:t>.</w:t>
      </w:r>
    </w:p>
    <w:p w:rsidR="00DB58CA" w:rsidRPr="00C44D3E" w:rsidRDefault="00DB58CA" w:rsidP="0035657B">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sz w:val="28"/>
          <w:szCs w:val="28"/>
        </w:rPr>
        <w:t>- Cung cấp kịp thời, đầy đủ văn bản điện tử (file world) bộ TTHC thuộc thẩm quyền và quy trình ISO để thực hiện các TTHC cho VNPT.</w:t>
      </w:r>
    </w:p>
    <w:p w:rsidR="00AD6D1A" w:rsidRPr="00C44D3E" w:rsidRDefault="00AD6D1A" w:rsidP="0035657B">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sz w:val="28"/>
          <w:szCs w:val="28"/>
        </w:rPr>
        <w:t>- Rà soát TTHC, đề xuất sửa đổi, bổ sung TTH</w:t>
      </w:r>
      <w:r w:rsidR="004C367C" w:rsidRPr="00C44D3E">
        <w:rPr>
          <w:rFonts w:ascii="Times New Roman" w:hAnsi="Times New Roman" w:cs="Times New Roman"/>
          <w:sz w:val="28"/>
          <w:szCs w:val="28"/>
        </w:rPr>
        <w:t>C</w:t>
      </w:r>
      <w:r w:rsidRPr="00C44D3E">
        <w:rPr>
          <w:rFonts w:ascii="Times New Roman" w:hAnsi="Times New Roman" w:cs="Times New Roman"/>
          <w:sz w:val="28"/>
          <w:szCs w:val="28"/>
        </w:rPr>
        <w:t xml:space="preserve"> theo hướng quy định chi tiết, cụ thể hóa, mẫu hóa thành phần hồ sơ, căn cứ xác định điều kiện thực hiện TTHC, tách biệt TTHC bảo đảm đúng tinh thần mỗi TTHC chỉ quy định để giải quyết một công việc cụ thể liên quan đến cá nhân, tổ chức.</w:t>
      </w:r>
    </w:p>
    <w:p w:rsidR="005A76A5" w:rsidRPr="00C44D3E" w:rsidRDefault="00C34C52" w:rsidP="0035657B">
      <w:pPr>
        <w:spacing w:before="120" w:after="120" w:line="240" w:lineRule="auto"/>
        <w:ind w:left="567"/>
        <w:jc w:val="both"/>
        <w:rPr>
          <w:rFonts w:ascii="Times New Roman" w:hAnsi="Times New Roman" w:cs="Times New Roman"/>
          <w:b/>
          <w:sz w:val="28"/>
          <w:szCs w:val="28"/>
        </w:rPr>
      </w:pPr>
      <w:r w:rsidRPr="00C44D3E">
        <w:rPr>
          <w:rFonts w:ascii="Times New Roman" w:hAnsi="Times New Roman" w:cs="Times New Roman"/>
          <w:b/>
          <w:sz w:val="28"/>
          <w:szCs w:val="28"/>
        </w:rPr>
        <w:t xml:space="preserve">3.5. </w:t>
      </w:r>
      <w:r w:rsidR="005A76A5" w:rsidRPr="00C44D3E">
        <w:rPr>
          <w:rFonts w:ascii="Times New Roman" w:hAnsi="Times New Roman" w:cs="Times New Roman"/>
          <w:b/>
          <w:sz w:val="28"/>
          <w:szCs w:val="28"/>
        </w:rPr>
        <w:t>Các cơ quan ngành dọc đóng trên địa bàn tỉnh</w:t>
      </w:r>
    </w:p>
    <w:p w:rsidR="005A76A5" w:rsidRPr="00C44D3E" w:rsidRDefault="009D08DA" w:rsidP="0035657B">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sz w:val="28"/>
          <w:szCs w:val="28"/>
        </w:rPr>
        <w:t xml:space="preserve">Phối hợp tổ chức kết nối phần mềm </w:t>
      </w:r>
      <w:r w:rsidR="004375D5" w:rsidRPr="00C44D3E">
        <w:rPr>
          <w:rFonts w:ascii="Times New Roman" w:hAnsi="Times New Roman" w:cs="Times New Roman"/>
          <w:sz w:val="28"/>
          <w:szCs w:val="28"/>
        </w:rPr>
        <w:t>chuyên ngành với phần mềm một cửa của tỉnh để khai báo, công khai kết quả giải quyết TTHC thuộc thẩm quyền ngành, lĩnh vực quản lý.</w:t>
      </w:r>
    </w:p>
    <w:p w:rsidR="00C34C52" w:rsidRPr="00C44D3E" w:rsidRDefault="005A76A5" w:rsidP="0035657B">
      <w:pPr>
        <w:spacing w:before="120" w:after="120" w:line="240" w:lineRule="auto"/>
        <w:ind w:left="567"/>
        <w:jc w:val="both"/>
        <w:rPr>
          <w:rFonts w:ascii="Times New Roman" w:hAnsi="Times New Roman" w:cs="Times New Roman"/>
          <w:b/>
          <w:sz w:val="28"/>
          <w:szCs w:val="28"/>
        </w:rPr>
      </w:pPr>
      <w:r w:rsidRPr="00C44D3E">
        <w:rPr>
          <w:rFonts w:ascii="Times New Roman" w:hAnsi="Times New Roman" w:cs="Times New Roman"/>
          <w:b/>
          <w:sz w:val="28"/>
          <w:szCs w:val="28"/>
        </w:rPr>
        <w:t xml:space="preserve">3.6. </w:t>
      </w:r>
      <w:r w:rsidR="00C34C52" w:rsidRPr="00C44D3E">
        <w:rPr>
          <w:rFonts w:ascii="Times New Roman" w:hAnsi="Times New Roman" w:cs="Times New Roman"/>
          <w:b/>
          <w:sz w:val="28"/>
          <w:szCs w:val="28"/>
        </w:rPr>
        <w:t>UBND các huyện, thị xã</w:t>
      </w:r>
    </w:p>
    <w:p w:rsidR="006D467E" w:rsidRPr="00C44D3E" w:rsidRDefault="006D467E" w:rsidP="0035657B">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sz w:val="28"/>
          <w:szCs w:val="28"/>
        </w:rPr>
        <w:t>- Phối hợp với Văn phòng UBND tỉnh, VNPT Đăk Nông cài đặt phần mềm, cấu hình quy trình giải quyết TTHC trên phần mềm một cửa.</w:t>
      </w:r>
    </w:p>
    <w:p w:rsidR="006D467E" w:rsidRPr="00C44D3E" w:rsidRDefault="006D467E" w:rsidP="0035657B">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sz w:val="28"/>
          <w:szCs w:val="28"/>
        </w:rPr>
        <w:t>- Cung cấp kịp thời, đầy đủ văn bản điện tử (file world) bộ TTHC thuộc thẩm quyền và quy trình ISO để thực hiện các TTHC cho VNPT.</w:t>
      </w:r>
    </w:p>
    <w:p w:rsidR="00067B34" w:rsidRPr="00C44D3E" w:rsidRDefault="006D467E" w:rsidP="0035657B">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sz w:val="28"/>
          <w:szCs w:val="28"/>
        </w:rPr>
        <w:t>- Cử cán bộ, công chức tham gia tập huấn triển khai phần mềm.</w:t>
      </w:r>
    </w:p>
    <w:p w:rsidR="00067B34" w:rsidRPr="00C44D3E" w:rsidRDefault="006D467E" w:rsidP="0035657B">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sz w:val="28"/>
          <w:szCs w:val="28"/>
        </w:rPr>
        <w:lastRenderedPageBreak/>
        <w:t>- Chỉ đạo UBND các xã, thị trấn phối hợp trong quá trình cài đặt, cấu hình và tập huấn triển khai phần mềm một cửa.</w:t>
      </w:r>
    </w:p>
    <w:p w:rsidR="001F4A22" w:rsidRPr="00C44D3E" w:rsidRDefault="00F04EF5" w:rsidP="0035657B">
      <w:pPr>
        <w:spacing w:before="120" w:after="120" w:line="240" w:lineRule="auto"/>
        <w:ind w:firstLine="567"/>
        <w:jc w:val="both"/>
        <w:rPr>
          <w:rFonts w:ascii="Times New Roman" w:hAnsi="Times New Roman" w:cs="Times New Roman"/>
          <w:b/>
          <w:sz w:val="28"/>
          <w:szCs w:val="28"/>
        </w:rPr>
      </w:pPr>
      <w:r w:rsidRPr="00C44D3E">
        <w:rPr>
          <w:rFonts w:ascii="Times New Roman" w:hAnsi="Times New Roman" w:cs="Times New Roman"/>
          <w:b/>
          <w:sz w:val="28"/>
          <w:szCs w:val="28"/>
        </w:rPr>
        <w:t>I</w:t>
      </w:r>
      <w:r w:rsidR="001F4A22" w:rsidRPr="00C44D3E">
        <w:rPr>
          <w:rFonts w:ascii="Times New Roman" w:hAnsi="Times New Roman" w:cs="Times New Roman"/>
          <w:b/>
          <w:sz w:val="28"/>
          <w:szCs w:val="28"/>
        </w:rPr>
        <w:t xml:space="preserve">V. </w:t>
      </w:r>
      <w:r w:rsidR="00843E3F" w:rsidRPr="00C44D3E">
        <w:rPr>
          <w:rFonts w:ascii="Times New Roman" w:hAnsi="Times New Roman" w:cs="Times New Roman"/>
          <w:b/>
          <w:sz w:val="28"/>
          <w:szCs w:val="28"/>
        </w:rPr>
        <w:t>DỰ BÁO RỦI RO, KHÓ KHĂN, VƯỚNG MẮC</w:t>
      </w:r>
      <w:r w:rsidR="001F4A22" w:rsidRPr="00C44D3E">
        <w:rPr>
          <w:rFonts w:ascii="Times New Roman" w:hAnsi="Times New Roman" w:cs="Times New Roman"/>
          <w:b/>
          <w:sz w:val="28"/>
          <w:szCs w:val="28"/>
        </w:rPr>
        <w:t xml:space="preserve"> VÀ ĐỀ XUẤT, KIẾN NGHỊ</w:t>
      </w:r>
    </w:p>
    <w:p w:rsidR="00843E3F" w:rsidRPr="00C44D3E" w:rsidRDefault="001F4A22" w:rsidP="0035657B">
      <w:pPr>
        <w:spacing w:before="120" w:after="120" w:line="240" w:lineRule="auto"/>
        <w:ind w:firstLine="567"/>
        <w:jc w:val="both"/>
        <w:rPr>
          <w:rFonts w:ascii="Times New Roman" w:hAnsi="Times New Roman" w:cs="Times New Roman"/>
          <w:b/>
          <w:sz w:val="28"/>
          <w:szCs w:val="28"/>
        </w:rPr>
      </w:pPr>
      <w:r w:rsidRPr="00C44D3E">
        <w:rPr>
          <w:rFonts w:ascii="Times New Roman" w:hAnsi="Times New Roman" w:cs="Times New Roman"/>
          <w:b/>
          <w:sz w:val="28"/>
          <w:szCs w:val="28"/>
        </w:rPr>
        <w:t>1. Một số rủi ro, khó khăn, vướng mắc có thể gặp phải trong quá trình triển khai thực hiện Đề án</w:t>
      </w:r>
    </w:p>
    <w:p w:rsidR="00422215" w:rsidRPr="00C44D3E" w:rsidRDefault="00422215" w:rsidP="0035657B">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sz w:val="28"/>
          <w:szCs w:val="28"/>
        </w:rPr>
        <w:t xml:space="preserve">- </w:t>
      </w:r>
      <w:r w:rsidR="00A571FF" w:rsidRPr="00C44D3E">
        <w:rPr>
          <w:rFonts w:ascii="Times New Roman" w:hAnsi="Times New Roman" w:cs="Times New Roman"/>
          <w:sz w:val="28"/>
          <w:szCs w:val="28"/>
        </w:rPr>
        <w:t xml:space="preserve">Nếu thực hiện </w:t>
      </w:r>
      <w:r w:rsidR="00CC0F6D" w:rsidRPr="00C44D3E">
        <w:rPr>
          <w:rFonts w:ascii="Times New Roman" w:hAnsi="Times New Roman" w:cs="Times New Roman"/>
          <w:sz w:val="28"/>
          <w:szCs w:val="28"/>
        </w:rPr>
        <w:t xml:space="preserve">quy định </w:t>
      </w:r>
      <w:r w:rsidR="00A571FF" w:rsidRPr="00C44D3E">
        <w:rPr>
          <w:rFonts w:ascii="Times New Roman" w:hAnsi="Times New Roman" w:cs="Times New Roman"/>
          <w:sz w:val="28"/>
          <w:szCs w:val="28"/>
        </w:rPr>
        <w:t xml:space="preserve">mua sắm </w:t>
      </w:r>
      <w:r w:rsidR="00B84159" w:rsidRPr="00C44D3E">
        <w:rPr>
          <w:rFonts w:ascii="Times New Roman" w:hAnsi="Times New Roman" w:cs="Times New Roman"/>
          <w:sz w:val="28"/>
          <w:szCs w:val="28"/>
        </w:rPr>
        <w:t xml:space="preserve">tài sản tập trung </w:t>
      </w:r>
      <w:r w:rsidR="00CC0F6D" w:rsidRPr="00C44D3E">
        <w:rPr>
          <w:rFonts w:ascii="Times New Roman" w:hAnsi="Times New Roman" w:cs="Times New Roman"/>
          <w:sz w:val="28"/>
          <w:szCs w:val="28"/>
        </w:rPr>
        <w:t>sẽ</w:t>
      </w:r>
      <w:r w:rsidR="00B84159" w:rsidRPr="00C44D3E">
        <w:rPr>
          <w:rFonts w:ascii="Times New Roman" w:hAnsi="Times New Roman" w:cs="Times New Roman"/>
          <w:sz w:val="28"/>
          <w:szCs w:val="28"/>
        </w:rPr>
        <w:t xml:space="preserve"> kéo dài thời gian, không bảo đảm tiến độ đưa Trung tâm vào hoạt động giai đoạn 2.</w:t>
      </w:r>
    </w:p>
    <w:p w:rsidR="00B704A3" w:rsidRPr="00C44D3E" w:rsidRDefault="00AD626F" w:rsidP="0035657B">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sz w:val="28"/>
          <w:szCs w:val="28"/>
        </w:rPr>
        <w:t xml:space="preserve">- </w:t>
      </w:r>
      <w:r w:rsidR="003D4BFD" w:rsidRPr="00C44D3E">
        <w:rPr>
          <w:rFonts w:ascii="Times New Roman" w:hAnsi="Times New Roman" w:cs="Times New Roman"/>
          <w:sz w:val="28"/>
          <w:szCs w:val="28"/>
        </w:rPr>
        <w:t xml:space="preserve">Việc kết nối phần mềm chuyên ngành của ngành dọc với phần mềm một cửa của tỉnh có khả năng chậm tiến độ do cần </w:t>
      </w:r>
      <w:r w:rsidR="005F3C91" w:rsidRPr="00C44D3E">
        <w:rPr>
          <w:rFonts w:ascii="Times New Roman" w:hAnsi="Times New Roman" w:cs="Times New Roman"/>
          <w:sz w:val="28"/>
          <w:szCs w:val="28"/>
        </w:rPr>
        <w:t xml:space="preserve">có </w:t>
      </w:r>
      <w:r w:rsidR="003D4BFD" w:rsidRPr="00C44D3E">
        <w:rPr>
          <w:rFonts w:ascii="Times New Roman" w:hAnsi="Times New Roman" w:cs="Times New Roman"/>
          <w:sz w:val="28"/>
          <w:szCs w:val="28"/>
        </w:rPr>
        <w:t xml:space="preserve">ý kiến </w:t>
      </w:r>
      <w:r w:rsidR="005F3C91" w:rsidRPr="00C44D3E">
        <w:rPr>
          <w:rFonts w:ascii="Times New Roman" w:hAnsi="Times New Roman" w:cs="Times New Roman"/>
          <w:sz w:val="28"/>
          <w:szCs w:val="28"/>
        </w:rPr>
        <w:t xml:space="preserve">thống nhất của </w:t>
      </w:r>
      <w:r w:rsidR="003D4BFD" w:rsidRPr="00C44D3E">
        <w:rPr>
          <w:rFonts w:ascii="Times New Roman" w:hAnsi="Times New Roman" w:cs="Times New Roman"/>
          <w:sz w:val="28"/>
          <w:szCs w:val="28"/>
        </w:rPr>
        <w:t>các bộ, ngành Trung ương</w:t>
      </w:r>
      <w:r w:rsidR="00F40DB8" w:rsidRPr="00C44D3E">
        <w:rPr>
          <w:rFonts w:ascii="Times New Roman" w:hAnsi="Times New Roman" w:cs="Times New Roman"/>
          <w:sz w:val="28"/>
          <w:szCs w:val="28"/>
        </w:rPr>
        <w:t xml:space="preserve"> liên quan</w:t>
      </w:r>
      <w:r w:rsidR="003D4BFD" w:rsidRPr="00C44D3E">
        <w:rPr>
          <w:rFonts w:ascii="Times New Roman" w:hAnsi="Times New Roman" w:cs="Times New Roman"/>
          <w:sz w:val="28"/>
          <w:szCs w:val="28"/>
        </w:rPr>
        <w:t>.</w:t>
      </w:r>
    </w:p>
    <w:p w:rsidR="007C04CE" w:rsidRPr="00C44D3E" w:rsidRDefault="007C04CE" w:rsidP="0035657B">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sz w:val="28"/>
          <w:szCs w:val="28"/>
        </w:rPr>
        <w:t>- Việc triển khai phần mềm một cửa đến huyện, xã có khả năng cần nhiều thời gian hơn dự kiến, do nhân lực VNPT có hạn</w:t>
      </w:r>
      <w:r w:rsidR="0058444C" w:rsidRPr="00C44D3E">
        <w:rPr>
          <w:rFonts w:ascii="Times New Roman" w:hAnsi="Times New Roman" w:cs="Times New Roman"/>
          <w:sz w:val="28"/>
          <w:szCs w:val="28"/>
        </w:rPr>
        <w:t>, số lượng TTHC lớn, nên cần thời gian để cấu hình lên phần mềm.</w:t>
      </w:r>
    </w:p>
    <w:p w:rsidR="00B84159" w:rsidRPr="00C44D3E" w:rsidRDefault="001F4A22" w:rsidP="0035657B">
      <w:pPr>
        <w:spacing w:before="120" w:after="120" w:line="240" w:lineRule="auto"/>
        <w:ind w:firstLine="567"/>
        <w:jc w:val="both"/>
        <w:rPr>
          <w:rFonts w:ascii="Times New Roman" w:hAnsi="Times New Roman" w:cs="Times New Roman"/>
          <w:b/>
          <w:sz w:val="28"/>
          <w:szCs w:val="28"/>
        </w:rPr>
      </w:pPr>
      <w:r w:rsidRPr="00C44D3E">
        <w:rPr>
          <w:rFonts w:ascii="Times New Roman" w:hAnsi="Times New Roman" w:cs="Times New Roman"/>
          <w:b/>
          <w:sz w:val="28"/>
          <w:szCs w:val="28"/>
        </w:rPr>
        <w:t xml:space="preserve">2. Đề xuất, kiến nghị </w:t>
      </w:r>
    </w:p>
    <w:p w:rsidR="00A571FF" w:rsidRPr="00C44D3E" w:rsidRDefault="00A571FF" w:rsidP="0035657B">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sz w:val="28"/>
          <w:szCs w:val="28"/>
        </w:rPr>
        <w:t xml:space="preserve">- Do đây là nhiệm vụ mới, phát sinh và để nhanh chóng đưa Trung tâm vào hoạt động giai đoạn 2, đề nghị </w:t>
      </w:r>
      <w:r w:rsidR="00C51FF9" w:rsidRPr="00C44D3E">
        <w:rPr>
          <w:rFonts w:ascii="Times New Roman" w:hAnsi="Times New Roman" w:cs="Times New Roman"/>
          <w:sz w:val="28"/>
          <w:szCs w:val="28"/>
        </w:rPr>
        <w:t xml:space="preserve">UBND tỉnh </w:t>
      </w:r>
      <w:r w:rsidRPr="00C44D3E">
        <w:rPr>
          <w:rFonts w:ascii="Times New Roman" w:hAnsi="Times New Roman" w:cs="Times New Roman"/>
          <w:sz w:val="28"/>
          <w:szCs w:val="28"/>
        </w:rPr>
        <w:t xml:space="preserve">cho chủ trương </w:t>
      </w:r>
      <w:r w:rsidR="00C64FAB" w:rsidRPr="00C44D3E">
        <w:rPr>
          <w:rFonts w:ascii="Times New Roman" w:hAnsi="Times New Roman" w:cs="Times New Roman"/>
          <w:sz w:val="28"/>
          <w:szCs w:val="28"/>
        </w:rPr>
        <w:t xml:space="preserve">tổ chức mua sắm </w:t>
      </w:r>
      <w:r w:rsidRPr="00C44D3E">
        <w:rPr>
          <w:rFonts w:ascii="Times New Roman" w:hAnsi="Times New Roman" w:cs="Times New Roman"/>
          <w:sz w:val="28"/>
          <w:szCs w:val="28"/>
        </w:rPr>
        <w:t>tài sản phục vụ hoạt động của Trung tâm không chờ thực hiện mua sắm tập trung.</w:t>
      </w:r>
    </w:p>
    <w:p w:rsidR="0058444C" w:rsidRPr="00C44D3E" w:rsidRDefault="00A571FF" w:rsidP="0035657B">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sz w:val="28"/>
          <w:szCs w:val="28"/>
        </w:rPr>
        <w:t xml:space="preserve">- </w:t>
      </w:r>
      <w:r w:rsidR="00DA7A31" w:rsidRPr="00C44D3E">
        <w:rPr>
          <w:rFonts w:ascii="Times New Roman" w:hAnsi="Times New Roman" w:cs="Times New Roman"/>
          <w:sz w:val="28"/>
          <w:szCs w:val="28"/>
        </w:rPr>
        <w:t>UBND tỉnh có văn bản đề nghị Kho bạc Nhà nước Việt Nam (Bộ Tài chính), Bảo hiểm xã hội Việt Nam, Tổng cục Thuế cho phép kết nối phần mềm chuyên ngành với phần mềm một cửa của tỉnh để khai báo, công khai TTHC và kết quả giải quyết hồ sơ TTHC.</w:t>
      </w:r>
    </w:p>
    <w:p w:rsidR="008A4C70" w:rsidRPr="00C44D3E" w:rsidRDefault="0058444C" w:rsidP="0035657B">
      <w:pPr>
        <w:spacing w:before="120" w:after="120" w:line="240" w:lineRule="auto"/>
        <w:ind w:firstLine="567"/>
        <w:jc w:val="both"/>
        <w:rPr>
          <w:rFonts w:ascii="Times New Roman" w:hAnsi="Times New Roman" w:cs="Times New Roman"/>
          <w:sz w:val="28"/>
          <w:szCs w:val="28"/>
        </w:rPr>
      </w:pPr>
      <w:r w:rsidRPr="00C44D3E">
        <w:rPr>
          <w:rFonts w:ascii="Times New Roman" w:hAnsi="Times New Roman" w:cs="Times New Roman"/>
          <w:sz w:val="28"/>
          <w:szCs w:val="28"/>
        </w:rPr>
        <w:t xml:space="preserve">- Trường hợp </w:t>
      </w:r>
      <w:r w:rsidR="00D41907" w:rsidRPr="00C44D3E">
        <w:rPr>
          <w:rFonts w:ascii="Times New Roman" w:hAnsi="Times New Roman" w:cs="Times New Roman"/>
          <w:sz w:val="28"/>
          <w:szCs w:val="28"/>
        </w:rPr>
        <w:t>tiến độ triển khai phần mềm đến huyện, xã, chậm</w:t>
      </w:r>
      <w:r w:rsidR="00E27EC7" w:rsidRPr="00C44D3E">
        <w:rPr>
          <w:rFonts w:ascii="Times New Roman" w:hAnsi="Times New Roman" w:cs="Times New Roman"/>
          <w:sz w:val="28"/>
          <w:szCs w:val="28"/>
        </w:rPr>
        <w:t>, đề nghị UBND tỉnh chỉ đạo ưu tiên thiết lập phần mềm ở các sở, ngành cấp tỉnh bảo đảm đưa Trung tâm chính thức vào vận hành giai đoạn 2 đúng tiến độ.</w:t>
      </w:r>
      <w:r w:rsidR="00FB4B39" w:rsidRPr="00C44D3E">
        <w:rPr>
          <w:rFonts w:ascii="Times New Roman" w:hAnsi="Times New Roman" w:cs="Times New Roman"/>
          <w:sz w:val="28"/>
          <w:szCs w:val="28"/>
        </w:rPr>
        <w:t>/.</w:t>
      </w:r>
    </w:p>
    <w:p w:rsidR="0035657B" w:rsidRPr="00C44D3E" w:rsidRDefault="0035657B" w:rsidP="00B973B0">
      <w:pPr>
        <w:spacing w:before="120" w:after="0" w:line="240" w:lineRule="auto"/>
        <w:ind w:firstLine="567"/>
        <w:jc w:val="both"/>
        <w:rPr>
          <w:rFonts w:ascii="Times New Roman" w:hAnsi="Times New Roman" w:cs="Times New Roman"/>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5"/>
        <w:gridCol w:w="4715"/>
      </w:tblGrid>
      <w:tr w:rsidR="00FE589B" w:rsidRPr="00C44D3E" w:rsidTr="006312E3">
        <w:tc>
          <w:tcPr>
            <w:tcW w:w="4715" w:type="dxa"/>
          </w:tcPr>
          <w:p w:rsidR="00FE589B" w:rsidRPr="00C44D3E" w:rsidRDefault="00FE589B" w:rsidP="008A4C70">
            <w:pPr>
              <w:jc w:val="both"/>
              <w:rPr>
                <w:rFonts w:ascii="Times New Roman" w:hAnsi="Times New Roman" w:cs="Times New Roman"/>
                <w:b/>
                <w:i/>
                <w:sz w:val="24"/>
                <w:szCs w:val="28"/>
              </w:rPr>
            </w:pPr>
            <w:r w:rsidRPr="00C44D3E">
              <w:rPr>
                <w:rFonts w:ascii="Times New Roman" w:hAnsi="Times New Roman" w:cs="Times New Roman"/>
                <w:b/>
                <w:i/>
                <w:sz w:val="24"/>
                <w:szCs w:val="28"/>
              </w:rPr>
              <w:t>Nơi nhận:</w:t>
            </w:r>
          </w:p>
          <w:p w:rsidR="006312E3" w:rsidRPr="00C44D3E" w:rsidRDefault="00FE589B" w:rsidP="00FE589B">
            <w:pPr>
              <w:jc w:val="both"/>
              <w:rPr>
                <w:rFonts w:ascii="Times New Roman" w:hAnsi="Times New Roman" w:cs="Times New Roman"/>
                <w:szCs w:val="28"/>
              </w:rPr>
            </w:pPr>
            <w:r w:rsidRPr="00C44D3E">
              <w:rPr>
                <w:rFonts w:ascii="Times New Roman" w:hAnsi="Times New Roman" w:cs="Times New Roman"/>
                <w:szCs w:val="28"/>
              </w:rPr>
              <w:t xml:space="preserve">- </w:t>
            </w:r>
            <w:r w:rsidR="006312E3" w:rsidRPr="00C44D3E">
              <w:rPr>
                <w:rFonts w:ascii="Times New Roman" w:hAnsi="Times New Roman" w:cs="Times New Roman"/>
                <w:szCs w:val="28"/>
              </w:rPr>
              <w:t>Chủ tị</w:t>
            </w:r>
            <w:r w:rsidR="00932D10" w:rsidRPr="00C44D3E">
              <w:rPr>
                <w:rFonts w:ascii="Times New Roman" w:hAnsi="Times New Roman" w:cs="Times New Roman"/>
                <w:szCs w:val="28"/>
              </w:rPr>
              <w:t xml:space="preserve">ch, các </w:t>
            </w:r>
            <w:r w:rsidR="006312E3" w:rsidRPr="00C44D3E">
              <w:rPr>
                <w:rFonts w:ascii="Times New Roman" w:hAnsi="Times New Roman" w:cs="Times New Roman"/>
                <w:szCs w:val="28"/>
              </w:rPr>
              <w:t>PCT UBND tỉnh;</w:t>
            </w:r>
          </w:p>
          <w:p w:rsidR="006312E3" w:rsidRPr="00C44D3E" w:rsidRDefault="006312E3" w:rsidP="00FE589B">
            <w:pPr>
              <w:jc w:val="both"/>
              <w:rPr>
                <w:rFonts w:ascii="Times New Roman" w:hAnsi="Times New Roman" w:cs="Times New Roman"/>
                <w:szCs w:val="28"/>
              </w:rPr>
            </w:pPr>
            <w:r w:rsidRPr="00C44D3E">
              <w:rPr>
                <w:rFonts w:ascii="Times New Roman" w:hAnsi="Times New Roman" w:cs="Times New Roman"/>
                <w:szCs w:val="28"/>
              </w:rPr>
              <w:t>- CVP, PCVP UBND tỉnh;</w:t>
            </w:r>
          </w:p>
          <w:p w:rsidR="00FE589B" w:rsidRPr="00C44D3E" w:rsidRDefault="00FE589B" w:rsidP="00FE589B">
            <w:pPr>
              <w:jc w:val="both"/>
              <w:rPr>
                <w:rFonts w:ascii="Times New Roman" w:hAnsi="Times New Roman" w:cs="Times New Roman"/>
                <w:szCs w:val="28"/>
              </w:rPr>
            </w:pPr>
            <w:r w:rsidRPr="00C44D3E">
              <w:rPr>
                <w:rFonts w:ascii="Times New Roman" w:hAnsi="Times New Roman" w:cs="Times New Roman"/>
                <w:szCs w:val="28"/>
              </w:rPr>
              <w:t>- Các sở, ban, ngành;</w:t>
            </w:r>
          </w:p>
          <w:p w:rsidR="00FE589B" w:rsidRPr="00C44D3E" w:rsidRDefault="00FE589B" w:rsidP="00FE589B">
            <w:pPr>
              <w:jc w:val="both"/>
              <w:rPr>
                <w:rFonts w:ascii="Times New Roman" w:hAnsi="Times New Roman" w:cs="Times New Roman"/>
                <w:szCs w:val="28"/>
              </w:rPr>
            </w:pPr>
            <w:r w:rsidRPr="00C44D3E">
              <w:rPr>
                <w:rFonts w:ascii="Times New Roman" w:hAnsi="Times New Roman" w:cs="Times New Roman"/>
                <w:szCs w:val="28"/>
              </w:rPr>
              <w:t>- UBND các huyện, T</w:t>
            </w:r>
            <w:r w:rsidR="008457A0" w:rsidRPr="00C44D3E">
              <w:rPr>
                <w:rFonts w:ascii="Times New Roman" w:hAnsi="Times New Roman" w:cs="Times New Roman"/>
                <w:szCs w:val="28"/>
              </w:rPr>
              <w:t>hị xã</w:t>
            </w:r>
            <w:r w:rsidRPr="00C44D3E">
              <w:rPr>
                <w:rFonts w:ascii="Times New Roman" w:hAnsi="Times New Roman" w:cs="Times New Roman"/>
                <w:szCs w:val="28"/>
              </w:rPr>
              <w:t>;</w:t>
            </w:r>
          </w:p>
          <w:p w:rsidR="00FE589B" w:rsidRPr="00C44D3E" w:rsidRDefault="00FE589B" w:rsidP="00FE589B">
            <w:pPr>
              <w:jc w:val="both"/>
              <w:rPr>
                <w:rFonts w:ascii="Times New Roman" w:hAnsi="Times New Roman" w:cs="Times New Roman"/>
                <w:szCs w:val="28"/>
              </w:rPr>
            </w:pPr>
            <w:r w:rsidRPr="00C44D3E">
              <w:rPr>
                <w:rFonts w:ascii="Times New Roman" w:hAnsi="Times New Roman" w:cs="Times New Roman"/>
                <w:szCs w:val="28"/>
              </w:rPr>
              <w:t xml:space="preserve">- </w:t>
            </w:r>
            <w:r w:rsidR="008457A0" w:rsidRPr="00C44D3E">
              <w:rPr>
                <w:rFonts w:ascii="Times New Roman" w:hAnsi="Times New Roman" w:cs="Times New Roman"/>
                <w:szCs w:val="28"/>
              </w:rPr>
              <w:t>Lãnh đạo</w:t>
            </w:r>
            <w:r w:rsidR="006312E3" w:rsidRPr="00C44D3E">
              <w:rPr>
                <w:rFonts w:ascii="Times New Roman" w:hAnsi="Times New Roman" w:cs="Times New Roman"/>
                <w:szCs w:val="28"/>
              </w:rPr>
              <w:t xml:space="preserve"> Trung tâm HCC;</w:t>
            </w:r>
          </w:p>
          <w:p w:rsidR="006312E3" w:rsidRPr="00C44D3E" w:rsidRDefault="006312E3" w:rsidP="00FE589B">
            <w:pPr>
              <w:jc w:val="both"/>
              <w:rPr>
                <w:rFonts w:ascii="Times New Roman" w:hAnsi="Times New Roman" w:cs="Times New Roman"/>
                <w:sz w:val="28"/>
                <w:szCs w:val="28"/>
              </w:rPr>
            </w:pPr>
            <w:r w:rsidRPr="00C44D3E">
              <w:rPr>
                <w:rFonts w:ascii="Times New Roman" w:hAnsi="Times New Roman" w:cs="Times New Roman"/>
                <w:szCs w:val="28"/>
              </w:rPr>
              <w:t>- Lưu: VT, HCTH.</w:t>
            </w:r>
          </w:p>
        </w:tc>
        <w:tc>
          <w:tcPr>
            <w:tcW w:w="4715" w:type="dxa"/>
          </w:tcPr>
          <w:p w:rsidR="00FE589B" w:rsidRPr="00C44D3E" w:rsidRDefault="006312E3" w:rsidP="006312E3">
            <w:pPr>
              <w:jc w:val="center"/>
              <w:rPr>
                <w:rFonts w:ascii="Times New Roman" w:hAnsi="Times New Roman" w:cs="Times New Roman"/>
                <w:b/>
                <w:sz w:val="28"/>
                <w:szCs w:val="28"/>
              </w:rPr>
            </w:pPr>
            <w:r w:rsidRPr="00C44D3E">
              <w:rPr>
                <w:rFonts w:ascii="Times New Roman" w:hAnsi="Times New Roman" w:cs="Times New Roman"/>
                <w:b/>
                <w:sz w:val="28"/>
                <w:szCs w:val="28"/>
              </w:rPr>
              <w:t>GIÁM ĐỐC</w:t>
            </w:r>
          </w:p>
        </w:tc>
      </w:tr>
    </w:tbl>
    <w:p w:rsidR="008A4C70" w:rsidRPr="00C44D3E" w:rsidRDefault="008A4C70" w:rsidP="008A4C70">
      <w:pPr>
        <w:jc w:val="both"/>
        <w:rPr>
          <w:rFonts w:ascii="Times New Roman" w:hAnsi="Times New Roman" w:cs="Times New Roman"/>
          <w:sz w:val="28"/>
          <w:szCs w:val="28"/>
        </w:rPr>
      </w:pPr>
    </w:p>
    <w:sectPr w:rsidR="008A4C70" w:rsidRPr="00C44D3E" w:rsidSect="003A132C">
      <w:footerReference w:type="default" r:id="rId10"/>
      <w:pgSz w:w="11907" w:h="16839" w:code="9"/>
      <w:pgMar w:top="1304" w:right="992" w:bottom="1191" w:left="1701" w:header="720" w:footer="51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0FAE" w:rsidRDefault="00890FAE" w:rsidP="00E046A2">
      <w:pPr>
        <w:spacing w:after="0" w:line="240" w:lineRule="auto"/>
      </w:pPr>
      <w:r>
        <w:separator/>
      </w:r>
    </w:p>
  </w:endnote>
  <w:endnote w:type="continuationSeparator" w:id="0">
    <w:p w:rsidR="00890FAE" w:rsidRDefault="00890FAE" w:rsidP="00E046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4563939"/>
      <w:docPartObj>
        <w:docPartGallery w:val="Page Numbers (Bottom of Page)"/>
        <w:docPartUnique/>
      </w:docPartObj>
    </w:sdtPr>
    <w:sdtEndPr>
      <w:rPr>
        <w:rFonts w:ascii="Times New Roman" w:hAnsi="Times New Roman" w:cs="Times New Roman"/>
        <w:noProof/>
        <w:sz w:val="28"/>
        <w:szCs w:val="28"/>
      </w:rPr>
    </w:sdtEndPr>
    <w:sdtContent>
      <w:p w:rsidR="00472BB1" w:rsidRPr="00534C65" w:rsidRDefault="00472BB1">
        <w:pPr>
          <w:pStyle w:val="Footer"/>
          <w:jc w:val="right"/>
          <w:rPr>
            <w:rFonts w:ascii="Times New Roman" w:hAnsi="Times New Roman" w:cs="Times New Roman"/>
            <w:sz w:val="28"/>
            <w:szCs w:val="28"/>
          </w:rPr>
        </w:pPr>
        <w:r w:rsidRPr="00534C65">
          <w:rPr>
            <w:rFonts w:ascii="Times New Roman" w:hAnsi="Times New Roman" w:cs="Times New Roman"/>
            <w:sz w:val="28"/>
            <w:szCs w:val="28"/>
          </w:rPr>
          <w:fldChar w:fldCharType="begin"/>
        </w:r>
        <w:r w:rsidRPr="00534C65">
          <w:rPr>
            <w:rFonts w:ascii="Times New Roman" w:hAnsi="Times New Roman" w:cs="Times New Roman"/>
            <w:sz w:val="28"/>
            <w:szCs w:val="28"/>
          </w:rPr>
          <w:instrText xml:space="preserve"> PAGE   \* MERGEFORMAT </w:instrText>
        </w:r>
        <w:r w:rsidRPr="00534C65">
          <w:rPr>
            <w:rFonts w:ascii="Times New Roman" w:hAnsi="Times New Roman" w:cs="Times New Roman"/>
            <w:sz w:val="28"/>
            <w:szCs w:val="28"/>
          </w:rPr>
          <w:fldChar w:fldCharType="separate"/>
        </w:r>
        <w:r w:rsidR="008669B2">
          <w:rPr>
            <w:rFonts w:ascii="Times New Roman" w:hAnsi="Times New Roman" w:cs="Times New Roman"/>
            <w:noProof/>
            <w:sz w:val="28"/>
            <w:szCs w:val="28"/>
          </w:rPr>
          <w:t>17</w:t>
        </w:r>
        <w:r w:rsidRPr="00534C65">
          <w:rPr>
            <w:rFonts w:ascii="Times New Roman" w:hAnsi="Times New Roman" w:cs="Times New Roman"/>
            <w:noProof/>
            <w:sz w:val="28"/>
            <w:szCs w:val="28"/>
          </w:rPr>
          <w:fldChar w:fldCharType="end"/>
        </w:r>
      </w:p>
    </w:sdtContent>
  </w:sdt>
  <w:p w:rsidR="00472BB1" w:rsidRDefault="00472BB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0FAE" w:rsidRDefault="00890FAE" w:rsidP="00E046A2">
      <w:pPr>
        <w:spacing w:after="0" w:line="240" w:lineRule="auto"/>
      </w:pPr>
      <w:r>
        <w:separator/>
      </w:r>
    </w:p>
  </w:footnote>
  <w:footnote w:type="continuationSeparator" w:id="0">
    <w:p w:rsidR="00890FAE" w:rsidRDefault="00890FAE" w:rsidP="00E046A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F55B1"/>
    <w:multiLevelType w:val="multilevel"/>
    <w:tmpl w:val="905E1162"/>
    <w:lvl w:ilvl="0">
      <w:start w:val="1"/>
      <w:numFmt w:val="decimal"/>
      <w:lvlText w:val="%1."/>
      <w:lvlJc w:val="left"/>
      <w:pPr>
        <w:ind w:left="927" w:hanging="360"/>
      </w:pPr>
      <w:rPr>
        <w:rFonts w:hint="default"/>
        <w:b/>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
    <w:nsid w:val="021C1420"/>
    <w:multiLevelType w:val="hybridMultilevel"/>
    <w:tmpl w:val="A9D83CAA"/>
    <w:lvl w:ilvl="0" w:tplc="B98A5C8E">
      <w:start w:val="1"/>
      <w:numFmt w:val="bullet"/>
      <w:lvlText w:val="•"/>
      <w:lvlJc w:val="left"/>
      <w:pPr>
        <w:tabs>
          <w:tab w:val="num" w:pos="720"/>
        </w:tabs>
        <w:ind w:left="720" w:hanging="360"/>
      </w:pPr>
      <w:rPr>
        <w:rFonts w:ascii="Arial" w:hAnsi="Arial" w:hint="default"/>
      </w:rPr>
    </w:lvl>
    <w:lvl w:ilvl="1" w:tplc="0F50AEF8" w:tentative="1">
      <w:start w:val="1"/>
      <w:numFmt w:val="bullet"/>
      <w:lvlText w:val="•"/>
      <w:lvlJc w:val="left"/>
      <w:pPr>
        <w:tabs>
          <w:tab w:val="num" w:pos="1440"/>
        </w:tabs>
        <w:ind w:left="1440" w:hanging="360"/>
      </w:pPr>
      <w:rPr>
        <w:rFonts w:ascii="Arial" w:hAnsi="Arial" w:hint="default"/>
      </w:rPr>
    </w:lvl>
    <w:lvl w:ilvl="2" w:tplc="DAF43B70" w:tentative="1">
      <w:start w:val="1"/>
      <w:numFmt w:val="bullet"/>
      <w:lvlText w:val="•"/>
      <w:lvlJc w:val="left"/>
      <w:pPr>
        <w:tabs>
          <w:tab w:val="num" w:pos="2160"/>
        </w:tabs>
        <w:ind w:left="2160" w:hanging="360"/>
      </w:pPr>
      <w:rPr>
        <w:rFonts w:ascii="Arial" w:hAnsi="Arial" w:hint="default"/>
      </w:rPr>
    </w:lvl>
    <w:lvl w:ilvl="3" w:tplc="812CFFDA" w:tentative="1">
      <w:start w:val="1"/>
      <w:numFmt w:val="bullet"/>
      <w:lvlText w:val="•"/>
      <w:lvlJc w:val="left"/>
      <w:pPr>
        <w:tabs>
          <w:tab w:val="num" w:pos="2880"/>
        </w:tabs>
        <w:ind w:left="2880" w:hanging="360"/>
      </w:pPr>
      <w:rPr>
        <w:rFonts w:ascii="Arial" w:hAnsi="Arial" w:hint="default"/>
      </w:rPr>
    </w:lvl>
    <w:lvl w:ilvl="4" w:tplc="0B701C5E" w:tentative="1">
      <w:start w:val="1"/>
      <w:numFmt w:val="bullet"/>
      <w:lvlText w:val="•"/>
      <w:lvlJc w:val="left"/>
      <w:pPr>
        <w:tabs>
          <w:tab w:val="num" w:pos="3600"/>
        </w:tabs>
        <w:ind w:left="3600" w:hanging="360"/>
      </w:pPr>
      <w:rPr>
        <w:rFonts w:ascii="Arial" w:hAnsi="Arial" w:hint="default"/>
      </w:rPr>
    </w:lvl>
    <w:lvl w:ilvl="5" w:tplc="AABEDEEC" w:tentative="1">
      <w:start w:val="1"/>
      <w:numFmt w:val="bullet"/>
      <w:lvlText w:val="•"/>
      <w:lvlJc w:val="left"/>
      <w:pPr>
        <w:tabs>
          <w:tab w:val="num" w:pos="4320"/>
        </w:tabs>
        <w:ind w:left="4320" w:hanging="360"/>
      </w:pPr>
      <w:rPr>
        <w:rFonts w:ascii="Arial" w:hAnsi="Arial" w:hint="default"/>
      </w:rPr>
    </w:lvl>
    <w:lvl w:ilvl="6" w:tplc="92D68946" w:tentative="1">
      <w:start w:val="1"/>
      <w:numFmt w:val="bullet"/>
      <w:lvlText w:val="•"/>
      <w:lvlJc w:val="left"/>
      <w:pPr>
        <w:tabs>
          <w:tab w:val="num" w:pos="5040"/>
        </w:tabs>
        <w:ind w:left="5040" w:hanging="360"/>
      </w:pPr>
      <w:rPr>
        <w:rFonts w:ascii="Arial" w:hAnsi="Arial" w:hint="default"/>
      </w:rPr>
    </w:lvl>
    <w:lvl w:ilvl="7" w:tplc="AE66257C" w:tentative="1">
      <w:start w:val="1"/>
      <w:numFmt w:val="bullet"/>
      <w:lvlText w:val="•"/>
      <w:lvlJc w:val="left"/>
      <w:pPr>
        <w:tabs>
          <w:tab w:val="num" w:pos="5760"/>
        </w:tabs>
        <w:ind w:left="5760" w:hanging="360"/>
      </w:pPr>
      <w:rPr>
        <w:rFonts w:ascii="Arial" w:hAnsi="Arial" w:hint="default"/>
      </w:rPr>
    </w:lvl>
    <w:lvl w:ilvl="8" w:tplc="86CE2868" w:tentative="1">
      <w:start w:val="1"/>
      <w:numFmt w:val="bullet"/>
      <w:lvlText w:val="•"/>
      <w:lvlJc w:val="left"/>
      <w:pPr>
        <w:tabs>
          <w:tab w:val="num" w:pos="6480"/>
        </w:tabs>
        <w:ind w:left="6480" w:hanging="360"/>
      </w:pPr>
      <w:rPr>
        <w:rFonts w:ascii="Arial" w:hAnsi="Arial" w:hint="default"/>
      </w:rPr>
    </w:lvl>
  </w:abstractNum>
  <w:abstractNum w:abstractNumId="2">
    <w:nsid w:val="02E5461D"/>
    <w:multiLevelType w:val="hybridMultilevel"/>
    <w:tmpl w:val="693C938E"/>
    <w:lvl w:ilvl="0" w:tplc="C33EDAF2">
      <w:start w:val="1"/>
      <w:numFmt w:val="bullet"/>
      <w:lvlText w:val="–"/>
      <w:lvlJc w:val="left"/>
      <w:pPr>
        <w:tabs>
          <w:tab w:val="num" w:pos="720"/>
        </w:tabs>
        <w:ind w:left="720" w:hanging="360"/>
      </w:pPr>
      <w:rPr>
        <w:rFonts w:ascii="Arial" w:hAnsi="Arial" w:hint="default"/>
      </w:rPr>
    </w:lvl>
    <w:lvl w:ilvl="1" w:tplc="249A867E">
      <w:start w:val="1"/>
      <w:numFmt w:val="bullet"/>
      <w:lvlText w:val="–"/>
      <w:lvlJc w:val="left"/>
      <w:pPr>
        <w:tabs>
          <w:tab w:val="num" w:pos="1440"/>
        </w:tabs>
        <w:ind w:left="1440" w:hanging="360"/>
      </w:pPr>
      <w:rPr>
        <w:rFonts w:ascii="Times New Roman" w:hAnsi="Times New Roman" w:cs="Times New Roman" w:hint="default"/>
        <w:b/>
      </w:rPr>
    </w:lvl>
    <w:lvl w:ilvl="2" w:tplc="B4D8716E" w:tentative="1">
      <w:start w:val="1"/>
      <w:numFmt w:val="bullet"/>
      <w:lvlText w:val="–"/>
      <w:lvlJc w:val="left"/>
      <w:pPr>
        <w:tabs>
          <w:tab w:val="num" w:pos="2160"/>
        </w:tabs>
        <w:ind w:left="2160" w:hanging="360"/>
      </w:pPr>
      <w:rPr>
        <w:rFonts w:ascii="Arial" w:hAnsi="Arial" w:hint="default"/>
      </w:rPr>
    </w:lvl>
    <w:lvl w:ilvl="3" w:tplc="09208DA0" w:tentative="1">
      <w:start w:val="1"/>
      <w:numFmt w:val="bullet"/>
      <w:lvlText w:val="–"/>
      <w:lvlJc w:val="left"/>
      <w:pPr>
        <w:tabs>
          <w:tab w:val="num" w:pos="2880"/>
        </w:tabs>
        <w:ind w:left="2880" w:hanging="360"/>
      </w:pPr>
      <w:rPr>
        <w:rFonts w:ascii="Arial" w:hAnsi="Arial" w:hint="default"/>
      </w:rPr>
    </w:lvl>
    <w:lvl w:ilvl="4" w:tplc="A912CBC4" w:tentative="1">
      <w:start w:val="1"/>
      <w:numFmt w:val="bullet"/>
      <w:lvlText w:val="–"/>
      <w:lvlJc w:val="left"/>
      <w:pPr>
        <w:tabs>
          <w:tab w:val="num" w:pos="3600"/>
        </w:tabs>
        <w:ind w:left="3600" w:hanging="360"/>
      </w:pPr>
      <w:rPr>
        <w:rFonts w:ascii="Arial" w:hAnsi="Arial" w:hint="default"/>
      </w:rPr>
    </w:lvl>
    <w:lvl w:ilvl="5" w:tplc="9C8E8174" w:tentative="1">
      <w:start w:val="1"/>
      <w:numFmt w:val="bullet"/>
      <w:lvlText w:val="–"/>
      <w:lvlJc w:val="left"/>
      <w:pPr>
        <w:tabs>
          <w:tab w:val="num" w:pos="4320"/>
        </w:tabs>
        <w:ind w:left="4320" w:hanging="360"/>
      </w:pPr>
      <w:rPr>
        <w:rFonts w:ascii="Arial" w:hAnsi="Arial" w:hint="default"/>
      </w:rPr>
    </w:lvl>
    <w:lvl w:ilvl="6" w:tplc="DF64BD1A" w:tentative="1">
      <w:start w:val="1"/>
      <w:numFmt w:val="bullet"/>
      <w:lvlText w:val="–"/>
      <w:lvlJc w:val="left"/>
      <w:pPr>
        <w:tabs>
          <w:tab w:val="num" w:pos="5040"/>
        </w:tabs>
        <w:ind w:left="5040" w:hanging="360"/>
      </w:pPr>
      <w:rPr>
        <w:rFonts w:ascii="Arial" w:hAnsi="Arial" w:hint="default"/>
      </w:rPr>
    </w:lvl>
    <w:lvl w:ilvl="7" w:tplc="0E621DAC" w:tentative="1">
      <w:start w:val="1"/>
      <w:numFmt w:val="bullet"/>
      <w:lvlText w:val="–"/>
      <w:lvlJc w:val="left"/>
      <w:pPr>
        <w:tabs>
          <w:tab w:val="num" w:pos="5760"/>
        </w:tabs>
        <w:ind w:left="5760" w:hanging="360"/>
      </w:pPr>
      <w:rPr>
        <w:rFonts w:ascii="Arial" w:hAnsi="Arial" w:hint="default"/>
      </w:rPr>
    </w:lvl>
    <w:lvl w:ilvl="8" w:tplc="A9686E96" w:tentative="1">
      <w:start w:val="1"/>
      <w:numFmt w:val="bullet"/>
      <w:lvlText w:val="–"/>
      <w:lvlJc w:val="left"/>
      <w:pPr>
        <w:tabs>
          <w:tab w:val="num" w:pos="6480"/>
        </w:tabs>
        <w:ind w:left="6480" w:hanging="360"/>
      </w:pPr>
      <w:rPr>
        <w:rFonts w:ascii="Arial" w:hAnsi="Arial" w:hint="default"/>
      </w:rPr>
    </w:lvl>
  </w:abstractNum>
  <w:abstractNum w:abstractNumId="3">
    <w:nsid w:val="059E1B35"/>
    <w:multiLevelType w:val="hybridMultilevel"/>
    <w:tmpl w:val="FF7E1C5A"/>
    <w:lvl w:ilvl="0" w:tplc="7EF025A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EC80E0A"/>
    <w:multiLevelType w:val="hybridMultilevel"/>
    <w:tmpl w:val="AD6A627E"/>
    <w:lvl w:ilvl="0" w:tplc="EA4293FE">
      <w:start w:val="1"/>
      <w:numFmt w:val="bullet"/>
      <w:lvlText w:val="•"/>
      <w:lvlJc w:val="left"/>
      <w:pPr>
        <w:tabs>
          <w:tab w:val="num" w:pos="720"/>
        </w:tabs>
        <w:ind w:left="720" w:hanging="360"/>
      </w:pPr>
      <w:rPr>
        <w:rFonts w:ascii="Arial" w:hAnsi="Arial" w:hint="default"/>
      </w:rPr>
    </w:lvl>
    <w:lvl w:ilvl="1" w:tplc="DFC88272" w:tentative="1">
      <w:start w:val="1"/>
      <w:numFmt w:val="bullet"/>
      <w:lvlText w:val="•"/>
      <w:lvlJc w:val="left"/>
      <w:pPr>
        <w:tabs>
          <w:tab w:val="num" w:pos="1440"/>
        </w:tabs>
        <w:ind w:left="1440" w:hanging="360"/>
      </w:pPr>
      <w:rPr>
        <w:rFonts w:ascii="Arial" w:hAnsi="Arial" w:hint="default"/>
      </w:rPr>
    </w:lvl>
    <w:lvl w:ilvl="2" w:tplc="B95ECD60" w:tentative="1">
      <w:start w:val="1"/>
      <w:numFmt w:val="bullet"/>
      <w:lvlText w:val="•"/>
      <w:lvlJc w:val="left"/>
      <w:pPr>
        <w:tabs>
          <w:tab w:val="num" w:pos="2160"/>
        </w:tabs>
        <w:ind w:left="2160" w:hanging="360"/>
      </w:pPr>
      <w:rPr>
        <w:rFonts w:ascii="Arial" w:hAnsi="Arial" w:hint="default"/>
      </w:rPr>
    </w:lvl>
    <w:lvl w:ilvl="3" w:tplc="5C581C38" w:tentative="1">
      <w:start w:val="1"/>
      <w:numFmt w:val="bullet"/>
      <w:lvlText w:val="•"/>
      <w:lvlJc w:val="left"/>
      <w:pPr>
        <w:tabs>
          <w:tab w:val="num" w:pos="2880"/>
        </w:tabs>
        <w:ind w:left="2880" w:hanging="360"/>
      </w:pPr>
      <w:rPr>
        <w:rFonts w:ascii="Arial" w:hAnsi="Arial" w:hint="default"/>
      </w:rPr>
    </w:lvl>
    <w:lvl w:ilvl="4" w:tplc="E89C4254" w:tentative="1">
      <w:start w:val="1"/>
      <w:numFmt w:val="bullet"/>
      <w:lvlText w:val="•"/>
      <w:lvlJc w:val="left"/>
      <w:pPr>
        <w:tabs>
          <w:tab w:val="num" w:pos="3600"/>
        </w:tabs>
        <w:ind w:left="3600" w:hanging="360"/>
      </w:pPr>
      <w:rPr>
        <w:rFonts w:ascii="Arial" w:hAnsi="Arial" w:hint="default"/>
      </w:rPr>
    </w:lvl>
    <w:lvl w:ilvl="5" w:tplc="F4506540" w:tentative="1">
      <w:start w:val="1"/>
      <w:numFmt w:val="bullet"/>
      <w:lvlText w:val="•"/>
      <w:lvlJc w:val="left"/>
      <w:pPr>
        <w:tabs>
          <w:tab w:val="num" w:pos="4320"/>
        </w:tabs>
        <w:ind w:left="4320" w:hanging="360"/>
      </w:pPr>
      <w:rPr>
        <w:rFonts w:ascii="Arial" w:hAnsi="Arial" w:hint="default"/>
      </w:rPr>
    </w:lvl>
    <w:lvl w:ilvl="6" w:tplc="AA12FD58" w:tentative="1">
      <w:start w:val="1"/>
      <w:numFmt w:val="bullet"/>
      <w:lvlText w:val="•"/>
      <w:lvlJc w:val="left"/>
      <w:pPr>
        <w:tabs>
          <w:tab w:val="num" w:pos="5040"/>
        </w:tabs>
        <w:ind w:left="5040" w:hanging="360"/>
      </w:pPr>
      <w:rPr>
        <w:rFonts w:ascii="Arial" w:hAnsi="Arial" w:hint="default"/>
      </w:rPr>
    </w:lvl>
    <w:lvl w:ilvl="7" w:tplc="A21EDA6C" w:tentative="1">
      <w:start w:val="1"/>
      <w:numFmt w:val="bullet"/>
      <w:lvlText w:val="•"/>
      <w:lvlJc w:val="left"/>
      <w:pPr>
        <w:tabs>
          <w:tab w:val="num" w:pos="5760"/>
        </w:tabs>
        <w:ind w:left="5760" w:hanging="360"/>
      </w:pPr>
      <w:rPr>
        <w:rFonts w:ascii="Arial" w:hAnsi="Arial" w:hint="default"/>
      </w:rPr>
    </w:lvl>
    <w:lvl w:ilvl="8" w:tplc="FDD6BACA" w:tentative="1">
      <w:start w:val="1"/>
      <w:numFmt w:val="bullet"/>
      <w:lvlText w:val="•"/>
      <w:lvlJc w:val="left"/>
      <w:pPr>
        <w:tabs>
          <w:tab w:val="num" w:pos="6480"/>
        </w:tabs>
        <w:ind w:left="6480" w:hanging="360"/>
      </w:pPr>
      <w:rPr>
        <w:rFonts w:ascii="Arial" w:hAnsi="Arial" w:hint="default"/>
      </w:rPr>
    </w:lvl>
  </w:abstractNum>
  <w:abstractNum w:abstractNumId="5">
    <w:nsid w:val="25D47A96"/>
    <w:multiLevelType w:val="hybridMultilevel"/>
    <w:tmpl w:val="4F084C5E"/>
    <w:lvl w:ilvl="0" w:tplc="36E69332">
      <w:start w:val="1"/>
      <w:numFmt w:val="bullet"/>
      <w:lvlText w:val="o"/>
      <w:lvlJc w:val="left"/>
      <w:pPr>
        <w:tabs>
          <w:tab w:val="num" w:pos="720"/>
        </w:tabs>
        <w:ind w:left="720" w:hanging="360"/>
      </w:pPr>
      <w:rPr>
        <w:rFonts w:ascii="Courier New" w:hAnsi="Courier New" w:hint="default"/>
      </w:rPr>
    </w:lvl>
    <w:lvl w:ilvl="1" w:tplc="6A907D80" w:tentative="1">
      <w:start w:val="1"/>
      <w:numFmt w:val="bullet"/>
      <w:lvlText w:val="o"/>
      <w:lvlJc w:val="left"/>
      <w:pPr>
        <w:tabs>
          <w:tab w:val="num" w:pos="1440"/>
        </w:tabs>
        <w:ind w:left="1440" w:hanging="360"/>
      </w:pPr>
      <w:rPr>
        <w:rFonts w:ascii="Courier New" w:hAnsi="Courier New" w:hint="default"/>
      </w:rPr>
    </w:lvl>
    <w:lvl w:ilvl="2" w:tplc="1CB4A0E6" w:tentative="1">
      <w:start w:val="1"/>
      <w:numFmt w:val="bullet"/>
      <w:lvlText w:val="o"/>
      <w:lvlJc w:val="left"/>
      <w:pPr>
        <w:tabs>
          <w:tab w:val="num" w:pos="2160"/>
        </w:tabs>
        <w:ind w:left="2160" w:hanging="360"/>
      </w:pPr>
      <w:rPr>
        <w:rFonts w:ascii="Courier New" w:hAnsi="Courier New" w:hint="default"/>
      </w:rPr>
    </w:lvl>
    <w:lvl w:ilvl="3" w:tplc="3EBAC7EC" w:tentative="1">
      <w:start w:val="1"/>
      <w:numFmt w:val="bullet"/>
      <w:lvlText w:val="o"/>
      <w:lvlJc w:val="left"/>
      <w:pPr>
        <w:tabs>
          <w:tab w:val="num" w:pos="2880"/>
        </w:tabs>
        <w:ind w:left="2880" w:hanging="360"/>
      </w:pPr>
      <w:rPr>
        <w:rFonts w:ascii="Courier New" w:hAnsi="Courier New" w:hint="default"/>
      </w:rPr>
    </w:lvl>
    <w:lvl w:ilvl="4" w:tplc="37FE6D14" w:tentative="1">
      <w:start w:val="1"/>
      <w:numFmt w:val="bullet"/>
      <w:lvlText w:val="o"/>
      <w:lvlJc w:val="left"/>
      <w:pPr>
        <w:tabs>
          <w:tab w:val="num" w:pos="3600"/>
        </w:tabs>
        <w:ind w:left="3600" w:hanging="360"/>
      </w:pPr>
      <w:rPr>
        <w:rFonts w:ascii="Courier New" w:hAnsi="Courier New" w:hint="default"/>
      </w:rPr>
    </w:lvl>
    <w:lvl w:ilvl="5" w:tplc="2A2096A4" w:tentative="1">
      <w:start w:val="1"/>
      <w:numFmt w:val="bullet"/>
      <w:lvlText w:val="o"/>
      <w:lvlJc w:val="left"/>
      <w:pPr>
        <w:tabs>
          <w:tab w:val="num" w:pos="4320"/>
        </w:tabs>
        <w:ind w:left="4320" w:hanging="360"/>
      </w:pPr>
      <w:rPr>
        <w:rFonts w:ascii="Courier New" w:hAnsi="Courier New" w:hint="default"/>
      </w:rPr>
    </w:lvl>
    <w:lvl w:ilvl="6" w:tplc="ABFEA7F4" w:tentative="1">
      <w:start w:val="1"/>
      <w:numFmt w:val="bullet"/>
      <w:lvlText w:val="o"/>
      <w:lvlJc w:val="left"/>
      <w:pPr>
        <w:tabs>
          <w:tab w:val="num" w:pos="5040"/>
        </w:tabs>
        <w:ind w:left="5040" w:hanging="360"/>
      </w:pPr>
      <w:rPr>
        <w:rFonts w:ascii="Courier New" w:hAnsi="Courier New" w:hint="default"/>
      </w:rPr>
    </w:lvl>
    <w:lvl w:ilvl="7" w:tplc="E1C271D0" w:tentative="1">
      <w:start w:val="1"/>
      <w:numFmt w:val="bullet"/>
      <w:lvlText w:val="o"/>
      <w:lvlJc w:val="left"/>
      <w:pPr>
        <w:tabs>
          <w:tab w:val="num" w:pos="5760"/>
        </w:tabs>
        <w:ind w:left="5760" w:hanging="360"/>
      </w:pPr>
      <w:rPr>
        <w:rFonts w:ascii="Courier New" w:hAnsi="Courier New" w:hint="default"/>
      </w:rPr>
    </w:lvl>
    <w:lvl w:ilvl="8" w:tplc="A6D4B552" w:tentative="1">
      <w:start w:val="1"/>
      <w:numFmt w:val="bullet"/>
      <w:lvlText w:val="o"/>
      <w:lvlJc w:val="left"/>
      <w:pPr>
        <w:tabs>
          <w:tab w:val="num" w:pos="6480"/>
        </w:tabs>
        <w:ind w:left="6480" w:hanging="360"/>
      </w:pPr>
      <w:rPr>
        <w:rFonts w:ascii="Courier New" w:hAnsi="Courier New" w:hint="default"/>
      </w:rPr>
    </w:lvl>
  </w:abstractNum>
  <w:abstractNum w:abstractNumId="6">
    <w:nsid w:val="384D1001"/>
    <w:multiLevelType w:val="hybridMultilevel"/>
    <w:tmpl w:val="FC4A4EDC"/>
    <w:lvl w:ilvl="0" w:tplc="7ADA5D1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5403CB7"/>
    <w:multiLevelType w:val="hybridMultilevel"/>
    <w:tmpl w:val="F2B48F2A"/>
    <w:lvl w:ilvl="0" w:tplc="A49EC134">
      <w:start w:val="1"/>
      <w:numFmt w:val="bullet"/>
      <w:lvlText w:val="•"/>
      <w:lvlJc w:val="left"/>
      <w:pPr>
        <w:tabs>
          <w:tab w:val="num" w:pos="720"/>
        </w:tabs>
        <w:ind w:left="720" w:hanging="360"/>
      </w:pPr>
      <w:rPr>
        <w:rFonts w:ascii="Arial" w:hAnsi="Arial" w:hint="default"/>
      </w:rPr>
    </w:lvl>
    <w:lvl w:ilvl="1" w:tplc="694E5872" w:tentative="1">
      <w:start w:val="1"/>
      <w:numFmt w:val="bullet"/>
      <w:lvlText w:val="•"/>
      <w:lvlJc w:val="left"/>
      <w:pPr>
        <w:tabs>
          <w:tab w:val="num" w:pos="1440"/>
        </w:tabs>
        <w:ind w:left="1440" w:hanging="360"/>
      </w:pPr>
      <w:rPr>
        <w:rFonts w:ascii="Arial" w:hAnsi="Arial" w:hint="default"/>
      </w:rPr>
    </w:lvl>
    <w:lvl w:ilvl="2" w:tplc="6C9CF392" w:tentative="1">
      <w:start w:val="1"/>
      <w:numFmt w:val="bullet"/>
      <w:lvlText w:val="•"/>
      <w:lvlJc w:val="left"/>
      <w:pPr>
        <w:tabs>
          <w:tab w:val="num" w:pos="2160"/>
        </w:tabs>
        <w:ind w:left="2160" w:hanging="360"/>
      </w:pPr>
      <w:rPr>
        <w:rFonts w:ascii="Arial" w:hAnsi="Arial" w:hint="default"/>
      </w:rPr>
    </w:lvl>
    <w:lvl w:ilvl="3" w:tplc="B59001C6" w:tentative="1">
      <w:start w:val="1"/>
      <w:numFmt w:val="bullet"/>
      <w:lvlText w:val="•"/>
      <w:lvlJc w:val="left"/>
      <w:pPr>
        <w:tabs>
          <w:tab w:val="num" w:pos="2880"/>
        </w:tabs>
        <w:ind w:left="2880" w:hanging="360"/>
      </w:pPr>
      <w:rPr>
        <w:rFonts w:ascii="Arial" w:hAnsi="Arial" w:hint="default"/>
      </w:rPr>
    </w:lvl>
    <w:lvl w:ilvl="4" w:tplc="7D66188C" w:tentative="1">
      <w:start w:val="1"/>
      <w:numFmt w:val="bullet"/>
      <w:lvlText w:val="•"/>
      <w:lvlJc w:val="left"/>
      <w:pPr>
        <w:tabs>
          <w:tab w:val="num" w:pos="3600"/>
        </w:tabs>
        <w:ind w:left="3600" w:hanging="360"/>
      </w:pPr>
      <w:rPr>
        <w:rFonts w:ascii="Arial" w:hAnsi="Arial" w:hint="default"/>
      </w:rPr>
    </w:lvl>
    <w:lvl w:ilvl="5" w:tplc="24B21D0A" w:tentative="1">
      <w:start w:val="1"/>
      <w:numFmt w:val="bullet"/>
      <w:lvlText w:val="•"/>
      <w:lvlJc w:val="left"/>
      <w:pPr>
        <w:tabs>
          <w:tab w:val="num" w:pos="4320"/>
        </w:tabs>
        <w:ind w:left="4320" w:hanging="360"/>
      </w:pPr>
      <w:rPr>
        <w:rFonts w:ascii="Arial" w:hAnsi="Arial" w:hint="default"/>
      </w:rPr>
    </w:lvl>
    <w:lvl w:ilvl="6" w:tplc="551C7608" w:tentative="1">
      <w:start w:val="1"/>
      <w:numFmt w:val="bullet"/>
      <w:lvlText w:val="•"/>
      <w:lvlJc w:val="left"/>
      <w:pPr>
        <w:tabs>
          <w:tab w:val="num" w:pos="5040"/>
        </w:tabs>
        <w:ind w:left="5040" w:hanging="360"/>
      </w:pPr>
      <w:rPr>
        <w:rFonts w:ascii="Arial" w:hAnsi="Arial" w:hint="default"/>
      </w:rPr>
    </w:lvl>
    <w:lvl w:ilvl="7" w:tplc="757229CE" w:tentative="1">
      <w:start w:val="1"/>
      <w:numFmt w:val="bullet"/>
      <w:lvlText w:val="•"/>
      <w:lvlJc w:val="left"/>
      <w:pPr>
        <w:tabs>
          <w:tab w:val="num" w:pos="5760"/>
        </w:tabs>
        <w:ind w:left="5760" w:hanging="360"/>
      </w:pPr>
      <w:rPr>
        <w:rFonts w:ascii="Arial" w:hAnsi="Arial" w:hint="default"/>
      </w:rPr>
    </w:lvl>
    <w:lvl w:ilvl="8" w:tplc="0922CFBE" w:tentative="1">
      <w:start w:val="1"/>
      <w:numFmt w:val="bullet"/>
      <w:lvlText w:val="•"/>
      <w:lvlJc w:val="left"/>
      <w:pPr>
        <w:tabs>
          <w:tab w:val="num" w:pos="6480"/>
        </w:tabs>
        <w:ind w:left="6480" w:hanging="360"/>
      </w:pPr>
      <w:rPr>
        <w:rFonts w:ascii="Arial" w:hAnsi="Arial" w:hint="default"/>
      </w:rPr>
    </w:lvl>
  </w:abstractNum>
  <w:abstractNum w:abstractNumId="8">
    <w:nsid w:val="6227439E"/>
    <w:multiLevelType w:val="hybridMultilevel"/>
    <w:tmpl w:val="75C8F622"/>
    <w:lvl w:ilvl="0" w:tplc="0F3CB07A">
      <w:start w:val="1"/>
      <w:numFmt w:val="bullet"/>
      <w:lvlText w:val="-"/>
      <w:lvlJc w:val="left"/>
      <w:pPr>
        <w:tabs>
          <w:tab w:val="num" w:pos="720"/>
        </w:tabs>
        <w:ind w:left="720" w:hanging="360"/>
      </w:pPr>
      <w:rPr>
        <w:rFonts w:ascii="Times New Roman" w:hAnsi="Times New Roman" w:hint="default"/>
      </w:rPr>
    </w:lvl>
    <w:lvl w:ilvl="1" w:tplc="BE10DB86" w:tentative="1">
      <w:start w:val="1"/>
      <w:numFmt w:val="bullet"/>
      <w:lvlText w:val="-"/>
      <w:lvlJc w:val="left"/>
      <w:pPr>
        <w:tabs>
          <w:tab w:val="num" w:pos="1440"/>
        </w:tabs>
        <w:ind w:left="1440" w:hanging="360"/>
      </w:pPr>
      <w:rPr>
        <w:rFonts w:ascii="Times New Roman" w:hAnsi="Times New Roman" w:hint="default"/>
      </w:rPr>
    </w:lvl>
    <w:lvl w:ilvl="2" w:tplc="31AAC19E" w:tentative="1">
      <w:start w:val="1"/>
      <w:numFmt w:val="bullet"/>
      <w:lvlText w:val="-"/>
      <w:lvlJc w:val="left"/>
      <w:pPr>
        <w:tabs>
          <w:tab w:val="num" w:pos="2160"/>
        </w:tabs>
        <w:ind w:left="2160" w:hanging="360"/>
      </w:pPr>
      <w:rPr>
        <w:rFonts w:ascii="Times New Roman" w:hAnsi="Times New Roman" w:hint="default"/>
      </w:rPr>
    </w:lvl>
    <w:lvl w:ilvl="3" w:tplc="846ED8B4" w:tentative="1">
      <w:start w:val="1"/>
      <w:numFmt w:val="bullet"/>
      <w:lvlText w:val="-"/>
      <w:lvlJc w:val="left"/>
      <w:pPr>
        <w:tabs>
          <w:tab w:val="num" w:pos="2880"/>
        </w:tabs>
        <w:ind w:left="2880" w:hanging="360"/>
      </w:pPr>
      <w:rPr>
        <w:rFonts w:ascii="Times New Roman" w:hAnsi="Times New Roman" w:hint="default"/>
      </w:rPr>
    </w:lvl>
    <w:lvl w:ilvl="4" w:tplc="2B1C5404" w:tentative="1">
      <w:start w:val="1"/>
      <w:numFmt w:val="bullet"/>
      <w:lvlText w:val="-"/>
      <w:lvlJc w:val="left"/>
      <w:pPr>
        <w:tabs>
          <w:tab w:val="num" w:pos="3600"/>
        </w:tabs>
        <w:ind w:left="3600" w:hanging="360"/>
      </w:pPr>
      <w:rPr>
        <w:rFonts w:ascii="Times New Roman" w:hAnsi="Times New Roman" w:hint="default"/>
      </w:rPr>
    </w:lvl>
    <w:lvl w:ilvl="5" w:tplc="9A00A102" w:tentative="1">
      <w:start w:val="1"/>
      <w:numFmt w:val="bullet"/>
      <w:lvlText w:val="-"/>
      <w:lvlJc w:val="left"/>
      <w:pPr>
        <w:tabs>
          <w:tab w:val="num" w:pos="4320"/>
        </w:tabs>
        <w:ind w:left="4320" w:hanging="360"/>
      </w:pPr>
      <w:rPr>
        <w:rFonts w:ascii="Times New Roman" w:hAnsi="Times New Roman" w:hint="default"/>
      </w:rPr>
    </w:lvl>
    <w:lvl w:ilvl="6" w:tplc="5D480356" w:tentative="1">
      <w:start w:val="1"/>
      <w:numFmt w:val="bullet"/>
      <w:lvlText w:val="-"/>
      <w:lvlJc w:val="left"/>
      <w:pPr>
        <w:tabs>
          <w:tab w:val="num" w:pos="5040"/>
        </w:tabs>
        <w:ind w:left="5040" w:hanging="360"/>
      </w:pPr>
      <w:rPr>
        <w:rFonts w:ascii="Times New Roman" w:hAnsi="Times New Roman" w:hint="default"/>
      </w:rPr>
    </w:lvl>
    <w:lvl w:ilvl="7" w:tplc="494E91F4" w:tentative="1">
      <w:start w:val="1"/>
      <w:numFmt w:val="bullet"/>
      <w:lvlText w:val="-"/>
      <w:lvlJc w:val="left"/>
      <w:pPr>
        <w:tabs>
          <w:tab w:val="num" w:pos="5760"/>
        </w:tabs>
        <w:ind w:left="5760" w:hanging="360"/>
      </w:pPr>
      <w:rPr>
        <w:rFonts w:ascii="Times New Roman" w:hAnsi="Times New Roman" w:hint="default"/>
      </w:rPr>
    </w:lvl>
    <w:lvl w:ilvl="8" w:tplc="D8B8B5E0" w:tentative="1">
      <w:start w:val="1"/>
      <w:numFmt w:val="bullet"/>
      <w:lvlText w:val="-"/>
      <w:lvlJc w:val="left"/>
      <w:pPr>
        <w:tabs>
          <w:tab w:val="num" w:pos="6480"/>
        </w:tabs>
        <w:ind w:left="6480" w:hanging="360"/>
      </w:pPr>
      <w:rPr>
        <w:rFonts w:ascii="Times New Roman" w:hAnsi="Times New Roman" w:hint="default"/>
      </w:rPr>
    </w:lvl>
  </w:abstractNum>
  <w:abstractNum w:abstractNumId="9">
    <w:nsid w:val="70EB30C6"/>
    <w:multiLevelType w:val="hybridMultilevel"/>
    <w:tmpl w:val="E0549D8E"/>
    <w:lvl w:ilvl="0" w:tplc="45AAEF38">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nsid w:val="773B68BB"/>
    <w:multiLevelType w:val="hybridMultilevel"/>
    <w:tmpl w:val="35F2F9CC"/>
    <w:lvl w:ilvl="0" w:tplc="948C28BA">
      <w:start w:val="1"/>
      <w:numFmt w:val="bullet"/>
      <w:lvlText w:val="•"/>
      <w:lvlJc w:val="left"/>
      <w:pPr>
        <w:tabs>
          <w:tab w:val="num" w:pos="720"/>
        </w:tabs>
        <w:ind w:left="720" w:hanging="360"/>
      </w:pPr>
      <w:rPr>
        <w:rFonts w:ascii="Arial" w:hAnsi="Arial" w:hint="default"/>
      </w:rPr>
    </w:lvl>
    <w:lvl w:ilvl="1" w:tplc="DACEBD46" w:tentative="1">
      <w:start w:val="1"/>
      <w:numFmt w:val="bullet"/>
      <w:lvlText w:val="•"/>
      <w:lvlJc w:val="left"/>
      <w:pPr>
        <w:tabs>
          <w:tab w:val="num" w:pos="1440"/>
        </w:tabs>
        <w:ind w:left="1440" w:hanging="360"/>
      </w:pPr>
      <w:rPr>
        <w:rFonts w:ascii="Arial" w:hAnsi="Arial" w:hint="default"/>
      </w:rPr>
    </w:lvl>
    <w:lvl w:ilvl="2" w:tplc="C8E20ACE" w:tentative="1">
      <w:start w:val="1"/>
      <w:numFmt w:val="bullet"/>
      <w:lvlText w:val="•"/>
      <w:lvlJc w:val="left"/>
      <w:pPr>
        <w:tabs>
          <w:tab w:val="num" w:pos="2160"/>
        </w:tabs>
        <w:ind w:left="2160" w:hanging="360"/>
      </w:pPr>
      <w:rPr>
        <w:rFonts w:ascii="Arial" w:hAnsi="Arial" w:hint="default"/>
      </w:rPr>
    </w:lvl>
    <w:lvl w:ilvl="3" w:tplc="04DA6830" w:tentative="1">
      <w:start w:val="1"/>
      <w:numFmt w:val="bullet"/>
      <w:lvlText w:val="•"/>
      <w:lvlJc w:val="left"/>
      <w:pPr>
        <w:tabs>
          <w:tab w:val="num" w:pos="2880"/>
        </w:tabs>
        <w:ind w:left="2880" w:hanging="360"/>
      </w:pPr>
      <w:rPr>
        <w:rFonts w:ascii="Arial" w:hAnsi="Arial" w:hint="default"/>
      </w:rPr>
    </w:lvl>
    <w:lvl w:ilvl="4" w:tplc="5C8A780A" w:tentative="1">
      <w:start w:val="1"/>
      <w:numFmt w:val="bullet"/>
      <w:lvlText w:val="•"/>
      <w:lvlJc w:val="left"/>
      <w:pPr>
        <w:tabs>
          <w:tab w:val="num" w:pos="3600"/>
        </w:tabs>
        <w:ind w:left="3600" w:hanging="360"/>
      </w:pPr>
      <w:rPr>
        <w:rFonts w:ascii="Arial" w:hAnsi="Arial" w:hint="default"/>
      </w:rPr>
    </w:lvl>
    <w:lvl w:ilvl="5" w:tplc="79C89122" w:tentative="1">
      <w:start w:val="1"/>
      <w:numFmt w:val="bullet"/>
      <w:lvlText w:val="•"/>
      <w:lvlJc w:val="left"/>
      <w:pPr>
        <w:tabs>
          <w:tab w:val="num" w:pos="4320"/>
        </w:tabs>
        <w:ind w:left="4320" w:hanging="360"/>
      </w:pPr>
      <w:rPr>
        <w:rFonts w:ascii="Arial" w:hAnsi="Arial" w:hint="default"/>
      </w:rPr>
    </w:lvl>
    <w:lvl w:ilvl="6" w:tplc="643A7A30" w:tentative="1">
      <w:start w:val="1"/>
      <w:numFmt w:val="bullet"/>
      <w:lvlText w:val="•"/>
      <w:lvlJc w:val="left"/>
      <w:pPr>
        <w:tabs>
          <w:tab w:val="num" w:pos="5040"/>
        </w:tabs>
        <w:ind w:left="5040" w:hanging="360"/>
      </w:pPr>
      <w:rPr>
        <w:rFonts w:ascii="Arial" w:hAnsi="Arial" w:hint="default"/>
      </w:rPr>
    </w:lvl>
    <w:lvl w:ilvl="7" w:tplc="0608AB40" w:tentative="1">
      <w:start w:val="1"/>
      <w:numFmt w:val="bullet"/>
      <w:lvlText w:val="•"/>
      <w:lvlJc w:val="left"/>
      <w:pPr>
        <w:tabs>
          <w:tab w:val="num" w:pos="5760"/>
        </w:tabs>
        <w:ind w:left="5760" w:hanging="360"/>
      </w:pPr>
      <w:rPr>
        <w:rFonts w:ascii="Arial" w:hAnsi="Arial" w:hint="default"/>
      </w:rPr>
    </w:lvl>
    <w:lvl w:ilvl="8" w:tplc="2AAA4AA2" w:tentative="1">
      <w:start w:val="1"/>
      <w:numFmt w:val="bullet"/>
      <w:lvlText w:val="•"/>
      <w:lvlJc w:val="left"/>
      <w:pPr>
        <w:tabs>
          <w:tab w:val="num" w:pos="6480"/>
        </w:tabs>
        <w:ind w:left="6480" w:hanging="360"/>
      </w:pPr>
      <w:rPr>
        <w:rFonts w:ascii="Arial" w:hAnsi="Arial" w:hint="default"/>
      </w:rPr>
    </w:lvl>
  </w:abstractNum>
  <w:abstractNum w:abstractNumId="11">
    <w:nsid w:val="7D224378"/>
    <w:multiLevelType w:val="hybridMultilevel"/>
    <w:tmpl w:val="0E8679C6"/>
    <w:lvl w:ilvl="0" w:tplc="5BE6E78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6"/>
  </w:num>
  <w:num w:numId="2">
    <w:abstractNumId w:val="10"/>
  </w:num>
  <w:num w:numId="3">
    <w:abstractNumId w:val="2"/>
  </w:num>
  <w:num w:numId="4">
    <w:abstractNumId w:val="4"/>
  </w:num>
  <w:num w:numId="5">
    <w:abstractNumId w:val="8"/>
  </w:num>
  <w:num w:numId="6">
    <w:abstractNumId w:val="7"/>
  </w:num>
  <w:num w:numId="7">
    <w:abstractNumId w:val="11"/>
  </w:num>
  <w:num w:numId="8">
    <w:abstractNumId w:val="0"/>
  </w:num>
  <w:num w:numId="9">
    <w:abstractNumId w:val="3"/>
  </w:num>
  <w:num w:numId="10">
    <w:abstractNumId w:val="5"/>
  </w:num>
  <w:num w:numId="11">
    <w:abstractNumId w:val="9"/>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2314"/>
    <w:rsid w:val="000003D0"/>
    <w:rsid w:val="00000508"/>
    <w:rsid w:val="00000AF4"/>
    <w:rsid w:val="0000201F"/>
    <w:rsid w:val="00004053"/>
    <w:rsid w:val="00005A97"/>
    <w:rsid w:val="00006ACF"/>
    <w:rsid w:val="00007E68"/>
    <w:rsid w:val="0001061D"/>
    <w:rsid w:val="000115E1"/>
    <w:rsid w:val="00011634"/>
    <w:rsid w:val="00014DA1"/>
    <w:rsid w:val="00020D5D"/>
    <w:rsid w:val="000210E4"/>
    <w:rsid w:val="0002126C"/>
    <w:rsid w:val="00026FCB"/>
    <w:rsid w:val="00031E87"/>
    <w:rsid w:val="000328DE"/>
    <w:rsid w:val="0003795C"/>
    <w:rsid w:val="00041214"/>
    <w:rsid w:val="00041EF2"/>
    <w:rsid w:val="00042B44"/>
    <w:rsid w:val="000448B0"/>
    <w:rsid w:val="00044F43"/>
    <w:rsid w:val="00047847"/>
    <w:rsid w:val="00050055"/>
    <w:rsid w:val="00052266"/>
    <w:rsid w:val="00052B33"/>
    <w:rsid w:val="0005302A"/>
    <w:rsid w:val="000548F4"/>
    <w:rsid w:val="00054B36"/>
    <w:rsid w:val="0005588E"/>
    <w:rsid w:val="00056E74"/>
    <w:rsid w:val="0006266E"/>
    <w:rsid w:val="0006518D"/>
    <w:rsid w:val="00067B34"/>
    <w:rsid w:val="00067D88"/>
    <w:rsid w:val="00070977"/>
    <w:rsid w:val="000709AD"/>
    <w:rsid w:val="000729AB"/>
    <w:rsid w:val="0007300F"/>
    <w:rsid w:val="000756A4"/>
    <w:rsid w:val="00081C30"/>
    <w:rsid w:val="0008509E"/>
    <w:rsid w:val="00085E29"/>
    <w:rsid w:val="00087D46"/>
    <w:rsid w:val="00087D51"/>
    <w:rsid w:val="0009096C"/>
    <w:rsid w:val="00091BF8"/>
    <w:rsid w:val="0009335D"/>
    <w:rsid w:val="00094DF6"/>
    <w:rsid w:val="000952DD"/>
    <w:rsid w:val="000954A0"/>
    <w:rsid w:val="000A0BBB"/>
    <w:rsid w:val="000A2671"/>
    <w:rsid w:val="000A2D74"/>
    <w:rsid w:val="000A35A3"/>
    <w:rsid w:val="000A37EE"/>
    <w:rsid w:val="000A4F96"/>
    <w:rsid w:val="000A5E19"/>
    <w:rsid w:val="000A62D7"/>
    <w:rsid w:val="000A6408"/>
    <w:rsid w:val="000B76E9"/>
    <w:rsid w:val="000C02E5"/>
    <w:rsid w:val="000C0723"/>
    <w:rsid w:val="000C372C"/>
    <w:rsid w:val="000D1485"/>
    <w:rsid w:val="000D1FEA"/>
    <w:rsid w:val="000E0E6E"/>
    <w:rsid w:val="000E4383"/>
    <w:rsid w:val="000E4802"/>
    <w:rsid w:val="000F07A8"/>
    <w:rsid w:val="000F1632"/>
    <w:rsid w:val="000F20B3"/>
    <w:rsid w:val="000F611A"/>
    <w:rsid w:val="000F6A53"/>
    <w:rsid w:val="001031E1"/>
    <w:rsid w:val="0010363E"/>
    <w:rsid w:val="00103FCA"/>
    <w:rsid w:val="0010484B"/>
    <w:rsid w:val="001143FC"/>
    <w:rsid w:val="0011780C"/>
    <w:rsid w:val="0012074F"/>
    <w:rsid w:val="00122DE5"/>
    <w:rsid w:val="0012466F"/>
    <w:rsid w:val="00127988"/>
    <w:rsid w:val="0013189A"/>
    <w:rsid w:val="001405BC"/>
    <w:rsid w:val="001413EE"/>
    <w:rsid w:val="00142568"/>
    <w:rsid w:val="001427D2"/>
    <w:rsid w:val="001464E7"/>
    <w:rsid w:val="00147DF3"/>
    <w:rsid w:val="00150936"/>
    <w:rsid w:val="0015153E"/>
    <w:rsid w:val="00156078"/>
    <w:rsid w:val="001578B0"/>
    <w:rsid w:val="001610B4"/>
    <w:rsid w:val="001640B7"/>
    <w:rsid w:val="00164903"/>
    <w:rsid w:val="00174CBF"/>
    <w:rsid w:val="00175191"/>
    <w:rsid w:val="00176178"/>
    <w:rsid w:val="00180E71"/>
    <w:rsid w:val="0018431C"/>
    <w:rsid w:val="00192296"/>
    <w:rsid w:val="0019318A"/>
    <w:rsid w:val="001940C6"/>
    <w:rsid w:val="0019760C"/>
    <w:rsid w:val="0019770C"/>
    <w:rsid w:val="001A2D68"/>
    <w:rsid w:val="001A468F"/>
    <w:rsid w:val="001A5F69"/>
    <w:rsid w:val="001B00D5"/>
    <w:rsid w:val="001B21AE"/>
    <w:rsid w:val="001B2A4D"/>
    <w:rsid w:val="001B346D"/>
    <w:rsid w:val="001B61C9"/>
    <w:rsid w:val="001B6D58"/>
    <w:rsid w:val="001B6E0F"/>
    <w:rsid w:val="001C26E4"/>
    <w:rsid w:val="001D16D0"/>
    <w:rsid w:val="001D24BE"/>
    <w:rsid w:val="001D27BB"/>
    <w:rsid w:val="001D4667"/>
    <w:rsid w:val="001D5D04"/>
    <w:rsid w:val="001D6B0B"/>
    <w:rsid w:val="001D7C2C"/>
    <w:rsid w:val="001E4915"/>
    <w:rsid w:val="001E4E34"/>
    <w:rsid w:val="001E746F"/>
    <w:rsid w:val="001E77ED"/>
    <w:rsid w:val="001F0473"/>
    <w:rsid w:val="001F11EE"/>
    <w:rsid w:val="001F4A22"/>
    <w:rsid w:val="001F4A94"/>
    <w:rsid w:val="001F4BBD"/>
    <w:rsid w:val="001F6A0A"/>
    <w:rsid w:val="00201867"/>
    <w:rsid w:val="00202314"/>
    <w:rsid w:val="00204287"/>
    <w:rsid w:val="002052E4"/>
    <w:rsid w:val="00206325"/>
    <w:rsid w:val="002073A2"/>
    <w:rsid w:val="00207CF8"/>
    <w:rsid w:val="00211B92"/>
    <w:rsid w:val="002148B0"/>
    <w:rsid w:val="0021501C"/>
    <w:rsid w:val="0021659D"/>
    <w:rsid w:val="00216AF7"/>
    <w:rsid w:val="00221A91"/>
    <w:rsid w:val="00222171"/>
    <w:rsid w:val="002231B9"/>
    <w:rsid w:val="002249F6"/>
    <w:rsid w:val="002273B3"/>
    <w:rsid w:val="00227BED"/>
    <w:rsid w:val="00227D22"/>
    <w:rsid w:val="00227D9F"/>
    <w:rsid w:val="00230552"/>
    <w:rsid w:val="00230999"/>
    <w:rsid w:val="002319FD"/>
    <w:rsid w:val="00231B6C"/>
    <w:rsid w:val="0023653E"/>
    <w:rsid w:val="00236DE5"/>
    <w:rsid w:val="002379DE"/>
    <w:rsid w:val="00242596"/>
    <w:rsid w:val="00243FC6"/>
    <w:rsid w:val="00245938"/>
    <w:rsid w:val="00247FE4"/>
    <w:rsid w:val="0025123D"/>
    <w:rsid w:val="002531FD"/>
    <w:rsid w:val="002540AE"/>
    <w:rsid w:val="0025517A"/>
    <w:rsid w:val="00255C15"/>
    <w:rsid w:val="00262CDE"/>
    <w:rsid w:val="00263BEE"/>
    <w:rsid w:val="00265EAF"/>
    <w:rsid w:val="002666D3"/>
    <w:rsid w:val="002703BB"/>
    <w:rsid w:val="00270AB6"/>
    <w:rsid w:val="00273C4E"/>
    <w:rsid w:val="002764D8"/>
    <w:rsid w:val="00277579"/>
    <w:rsid w:val="00277C0A"/>
    <w:rsid w:val="002823A7"/>
    <w:rsid w:val="00285A9A"/>
    <w:rsid w:val="00287B06"/>
    <w:rsid w:val="002925D8"/>
    <w:rsid w:val="002956A6"/>
    <w:rsid w:val="002A17B0"/>
    <w:rsid w:val="002A2088"/>
    <w:rsid w:val="002A21F6"/>
    <w:rsid w:val="002A5BA4"/>
    <w:rsid w:val="002A5D5A"/>
    <w:rsid w:val="002A7954"/>
    <w:rsid w:val="002A7AD4"/>
    <w:rsid w:val="002B1573"/>
    <w:rsid w:val="002B160C"/>
    <w:rsid w:val="002B3A11"/>
    <w:rsid w:val="002B6DA4"/>
    <w:rsid w:val="002B7A65"/>
    <w:rsid w:val="002C1953"/>
    <w:rsid w:val="002C2A72"/>
    <w:rsid w:val="002C2A9C"/>
    <w:rsid w:val="002C4447"/>
    <w:rsid w:val="002C54BC"/>
    <w:rsid w:val="002D116A"/>
    <w:rsid w:val="002D2DB6"/>
    <w:rsid w:val="002D6E71"/>
    <w:rsid w:val="002D6E8F"/>
    <w:rsid w:val="002E1214"/>
    <w:rsid w:val="002E2AAE"/>
    <w:rsid w:val="002E58F7"/>
    <w:rsid w:val="002E7570"/>
    <w:rsid w:val="002E7CC3"/>
    <w:rsid w:val="002F06A7"/>
    <w:rsid w:val="002F1A35"/>
    <w:rsid w:val="002F2D93"/>
    <w:rsid w:val="002F3D63"/>
    <w:rsid w:val="002F5D2A"/>
    <w:rsid w:val="002F65F4"/>
    <w:rsid w:val="002F66DE"/>
    <w:rsid w:val="002F73D8"/>
    <w:rsid w:val="00301288"/>
    <w:rsid w:val="00302065"/>
    <w:rsid w:val="00303CA9"/>
    <w:rsid w:val="00304B54"/>
    <w:rsid w:val="003052A7"/>
    <w:rsid w:val="0030619F"/>
    <w:rsid w:val="00306370"/>
    <w:rsid w:val="00307F96"/>
    <w:rsid w:val="00312262"/>
    <w:rsid w:val="00313628"/>
    <w:rsid w:val="0031565F"/>
    <w:rsid w:val="00316CE4"/>
    <w:rsid w:val="00320040"/>
    <w:rsid w:val="00323BDD"/>
    <w:rsid w:val="0032708A"/>
    <w:rsid w:val="00335C23"/>
    <w:rsid w:val="0033761E"/>
    <w:rsid w:val="00340413"/>
    <w:rsid w:val="0034161C"/>
    <w:rsid w:val="00346B0A"/>
    <w:rsid w:val="00350173"/>
    <w:rsid w:val="003502E3"/>
    <w:rsid w:val="003537D2"/>
    <w:rsid w:val="003564EB"/>
    <w:rsid w:val="0035657B"/>
    <w:rsid w:val="00357201"/>
    <w:rsid w:val="003572C9"/>
    <w:rsid w:val="00361741"/>
    <w:rsid w:val="003629AE"/>
    <w:rsid w:val="0036467D"/>
    <w:rsid w:val="00366A7E"/>
    <w:rsid w:val="0037077F"/>
    <w:rsid w:val="003719A1"/>
    <w:rsid w:val="0037699E"/>
    <w:rsid w:val="00377FCC"/>
    <w:rsid w:val="00381A8B"/>
    <w:rsid w:val="0038478D"/>
    <w:rsid w:val="003905EC"/>
    <w:rsid w:val="00392843"/>
    <w:rsid w:val="00393670"/>
    <w:rsid w:val="003937AE"/>
    <w:rsid w:val="00393A36"/>
    <w:rsid w:val="003A132C"/>
    <w:rsid w:val="003A36C5"/>
    <w:rsid w:val="003A3BE8"/>
    <w:rsid w:val="003A45B1"/>
    <w:rsid w:val="003A575E"/>
    <w:rsid w:val="003A7D10"/>
    <w:rsid w:val="003B0CBC"/>
    <w:rsid w:val="003B10FF"/>
    <w:rsid w:val="003B1D6B"/>
    <w:rsid w:val="003B2899"/>
    <w:rsid w:val="003B5374"/>
    <w:rsid w:val="003B5DD3"/>
    <w:rsid w:val="003C10B5"/>
    <w:rsid w:val="003C4CD4"/>
    <w:rsid w:val="003C50FB"/>
    <w:rsid w:val="003C5E18"/>
    <w:rsid w:val="003C6A12"/>
    <w:rsid w:val="003D092C"/>
    <w:rsid w:val="003D1582"/>
    <w:rsid w:val="003D4BFD"/>
    <w:rsid w:val="003E3676"/>
    <w:rsid w:val="003E6BAE"/>
    <w:rsid w:val="003E7CEE"/>
    <w:rsid w:val="003E7E5C"/>
    <w:rsid w:val="003F1079"/>
    <w:rsid w:val="003F3CB8"/>
    <w:rsid w:val="003F5CF3"/>
    <w:rsid w:val="003F6F6B"/>
    <w:rsid w:val="00400559"/>
    <w:rsid w:val="004050C8"/>
    <w:rsid w:val="00405815"/>
    <w:rsid w:val="004067B6"/>
    <w:rsid w:val="00406811"/>
    <w:rsid w:val="004156C8"/>
    <w:rsid w:val="00417824"/>
    <w:rsid w:val="00417FC5"/>
    <w:rsid w:val="00421659"/>
    <w:rsid w:val="00421789"/>
    <w:rsid w:val="00422215"/>
    <w:rsid w:val="00422699"/>
    <w:rsid w:val="004274C3"/>
    <w:rsid w:val="00430BF8"/>
    <w:rsid w:val="004353A0"/>
    <w:rsid w:val="004375D5"/>
    <w:rsid w:val="0044081E"/>
    <w:rsid w:val="00442205"/>
    <w:rsid w:val="004429D0"/>
    <w:rsid w:val="00443CF4"/>
    <w:rsid w:val="00444155"/>
    <w:rsid w:val="00446671"/>
    <w:rsid w:val="00452365"/>
    <w:rsid w:val="00452F4F"/>
    <w:rsid w:val="00453213"/>
    <w:rsid w:val="004559A3"/>
    <w:rsid w:val="00461453"/>
    <w:rsid w:val="00461B60"/>
    <w:rsid w:val="0046363C"/>
    <w:rsid w:val="00465DB9"/>
    <w:rsid w:val="004677C6"/>
    <w:rsid w:val="00467A31"/>
    <w:rsid w:val="00470BFF"/>
    <w:rsid w:val="00471273"/>
    <w:rsid w:val="00472386"/>
    <w:rsid w:val="0047254D"/>
    <w:rsid w:val="00472BB1"/>
    <w:rsid w:val="00472EC4"/>
    <w:rsid w:val="00474E91"/>
    <w:rsid w:val="00481CB6"/>
    <w:rsid w:val="00485F21"/>
    <w:rsid w:val="00490727"/>
    <w:rsid w:val="00490C95"/>
    <w:rsid w:val="0049622B"/>
    <w:rsid w:val="004A2A7E"/>
    <w:rsid w:val="004B322E"/>
    <w:rsid w:val="004B55A8"/>
    <w:rsid w:val="004B6282"/>
    <w:rsid w:val="004B663B"/>
    <w:rsid w:val="004C0F88"/>
    <w:rsid w:val="004C2D4E"/>
    <w:rsid w:val="004C367C"/>
    <w:rsid w:val="004D672F"/>
    <w:rsid w:val="004E04FE"/>
    <w:rsid w:val="004E1D87"/>
    <w:rsid w:val="004E2305"/>
    <w:rsid w:val="004E4E7D"/>
    <w:rsid w:val="004E5DEB"/>
    <w:rsid w:val="004E6157"/>
    <w:rsid w:val="004F0586"/>
    <w:rsid w:val="004F37D5"/>
    <w:rsid w:val="004F408E"/>
    <w:rsid w:val="004F67C7"/>
    <w:rsid w:val="004F7C36"/>
    <w:rsid w:val="0050332D"/>
    <w:rsid w:val="00511C0A"/>
    <w:rsid w:val="00513102"/>
    <w:rsid w:val="00513761"/>
    <w:rsid w:val="005142CA"/>
    <w:rsid w:val="005174B5"/>
    <w:rsid w:val="005177D4"/>
    <w:rsid w:val="0051799F"/>
    <w:rsid w:val="0052623C"/>
    <w:rsid w:val="005262CE"/>
    <w:rsid w:val="00526D16"/>
    <w:rsid w:val="00527740"/>
    <w:rsid w:val="00527D17"/>
    <w:rsid w:val="0053151A"/>
    <w:rsid w:val="005324C2"/>
    <w:rsid w:val="00534244"/>
    <w:rsid w:val="00534C65"/>
    <w:rsid w:val="00541E9F"/>
    <w:rsid w:val="00545184"/>
    <w:rsid w:val="00546455"/>
    <w:rsid w:val="0054732E"/>
    <w:rsid w:val="00550B15"/>
    <w:rsid w:val="005530E0"/>
    <w:rsid w:val="00553344"/>
    <w:rsid w:val="005556F3"/>
    <w:rsid w:val="0055731C"/>
    <w:rsid w:val="005578FB"/>
    <w:rsid w:val="00560392"/>
    <w:rsid w:val="005674A3"/>
    <w:rsid w:val="005733ED"/>
    <w:rsid w:val="00573C55"/>
    <w:rsid w:val="00577B33"/>
    <w:rsid w:val="005817D4"/>
    <w:rsid w:val="005836D9"/>
    <w:rsid w:val="0058444C"/>
    <w:rsid w:val="00584EA1"/>
    <w:rsid w:val="00587216"/>
    <w:rsid w:val="00587BF8"/>
    <w:rsid w:val="00595465"/>
    <w:rsid w:val="00595A03"/>
    <w:rsid w:val="0059668B"/>
    <w:rsid w:val="00596E8C"/>
    <w:rsid w:val="005A011B"/>
    <w:rsid w:val="005A059E"/>
    <w:rsid w:val="005A08BD"/>
    <w:rsid w:val="005A10BF"/>
    <w:rsid w:val="005A5DF6"/>
    <w:rsid w:val="005A687B"/>
    <w:rsid w:val="005A6DBB"/>
    <w:rsid w:val="005A7427"/>
    <w:rsid w:val="005A76A5"/>
    <w:rsid w:val="005B14D4"/>
    <w:rsid w:val="005B3867"/>
    <w:rsid w:val="005B3D44"/>
    <w:rsid w:val="005B5261"/>
    <w:rsid w:val="005B55C6"/>
    <w:rsid w:val="005C01B0"/>
    <w:rsid w:val="005C1744"/>
    <w:rsid w:val="005C1811"/>
    <w:rsid w:val="005C1EA6"/>
    <w:rsid w:val="005C23A9"/>
    <w:rsid w:val="005C3A7F"/>
    <w:rsid w:val="005C55B7"/>
    <w:rsid w:val="005C6F63"/>
    <w:rsid w:val="005D1B50"/>
    <w:rsid w:val="005D2AF9"/>
    <w:rsid w:val="005D62DD"/>
    <w:rsid w:val="005E0449"/>
    <w:rsid w:val="005E04F3"/>
    <w:rsid w:val="005E26D6"/>
    <w:rsid w:val="005E3437"/>
    <w:rsid w:val="005E42AD"/>
    <w:rsid w:val="005E7BA8"/>
    <w:rsid w:val="005F2093"/>
    <w:rsid w:val="005F21A7"/>
    <w:rsid w:val="005F2DFF"/>
    <w:rsid w:val="005F3462"/>
    <w:rsid w:val="005F3C91"/>
    <w:rsid w:val="005F4699"/>
    <w:rsid w:val="005F62A5"/>
    <w:rsid w:val="005F6D63"/>
    <w:rsid w:val="00603A45"/>
    <w:rsid w:val="006043E4"/>
    <w:rsid w:val="006058D9"/>
    <w:rsid w:val="00611E76"/>
    <w:rsid w:val="00615633"/>
    <w:rsid w:val="00616C01"/>
    <w:rsid w:val="00616C4E"/>
    <w:rsid w:val="00623A29"/>
    <w:rsid w:val="006241DD"/>
    <w:rsid w:val="00627F14"/>
    <w:rsid w:val="006312E3"/>
    <w:rsid w:val="00631CD6"/>
    <w:rsid w:val="00631D90"/>
    <w:rsid w:val="0063603F"/>
    <w:rsid w:val="00637C12"/>
    <w:rsid w:val="006413B0"/>
    <w:rsid w:val="00642FF3"/>
    <w:rsid w:val="006442FE"/>
    <w:rsid w:val="00644C3C"/>
    <w:rsid w:val="006466EA"/>
    <w:rsid w:val="00646AA7"/>
    <w:rsid w:val="0065023C"/>
    <w:rsid w:val="00650BA5"/>
    <w:rsid w:val="006525B5"/>
    <w:rsid w:val="00654615"/>
    <w:rsid w:val="00655F19"/>
    <w:rsid w:val="0066449B"/>
    <w:rsid w:val="006662F2"/>
    <w:rsid w:val="00670A54"/>
    <w:rsid w:val="00672148"/>
    <w:rsid w:val="0067438E"/>
    <w:rsid w:val="006879C4"/>
    <w:rsid w:val="00691F51"/>
    <w:rsid w:val="006934BB"/>
    <w:rsid w:val="00693F7A"/>
    <w:rsid w:val="00695548"/>
    <w:rsid w:val="00695D17"/>
    <w:rsid w:val="006A125B"/>
    <w:rsid w:val="006A1860"/>
    <w:rsid w:val="006A3A10"/>
    <w:rsid w:val="006A5E0C"/>
    <w:rsid w:val="006A65D4"/>
    <w:rsid w:val="006B2B31"/>
    <w:rsid w:val="006B375B"/>
    <w:rsid w:val="006B72E1"/>
    <w:rsid w:val="006B7CF7"/>
    <w:rsid w:val="006C2B7C"/>
    <w:rsid w:val="006C4F6C"/>
    <w:rsid w:val="006C779D"/>
    <w:rsid w:val="006C7C4E"/>
    <w:rsid w:val="006D0659"/>
    <w:rsid w:val="006D2BD9"/>
    <w:rsid w:val="006D467E"/>
    <w:rsid w:val="006D6E18"/>
    <w:rsid w:val="006D7946"/>
    <w:rsid w:val="006E06E5"/>
    <w:rsid w:val="006E247A"/>
    <w:rsid w:val="006E293E"/>
    <w:rsid w:val="006E35F1"/>
    <w:rsid w:val="006E4077"/>
    <w:rsid w:val="006F1FE4"/>
    <w:rsid w:val="006F22B5"/>
    <w:rsid w:val="006F5CF3"/>
    <w:rsid w:val="006F702D"/>
    <w:rsid w:val="006F7EB9"/>
    <w:rsid w:val="007014F0"/>
    <w:rsid w:val="007018DD"/>
    <w:rsid w:val="0070198C"/>
    <w:rsid w:val="00704B22"/>
    <w:rsid w:val="0070505E"/>
    <w:rsid w:val="00705773"/>
    <w:rsid w:val="007101BD"/>
    <w:rsid w:val="0071079D"/>
    <w:rsid w:val="00713928"/>
    <w:rsid w:val="0071433E"/>
    <w:rsid w:val="007157AA"/>
    <w:rsid w:val="00715E45"/>
    <w:rsid w:val="00717993"/>
    <w:rsid w:val="00724C3F"/>
    <w:rsid w:val="00726FF7"/>
    <w:rsid w:val="007272A5"/>
    <w:rsid w:val="00732399"/>
    <w:rsid w:val="007343FD"/>
    <w:rsid w:val="00734A96"/>
    <w:rsid w:val="00736CB0"/>
    <w:rsid w:val="00737F42"/>
    <w:rsid w:val="00740F05"/>
    <w:rsid w:val="007421E9"/>
    <w:rsid w:val="00742E81"/>
    <w:rsid w:val="0074519F"/>
    <w:rsid w:val="00745477"/>
    <w:rsid w:val="007460C5"/>
    <w:rsid w:val="00751B7E"/>
    <w:rsid w:val="00752C3A"/>
    <w:rsid w:val="00752D23"/>
    <w:rsid w:val="00754119"/>
    <w:rsid w:val="0076218A"/>
    <w:rsid w:val="0076339C"/>
    <w:rsid w:val="00766438"/>
    <w:rsid w:val="007664F9"/>
    <w:rsid w:val="00771E35"/>
    <w:rsid w:val="007720B7"/>
    <w:rsid w:val="00772D7B"/>
    <w:rsid w:val="00784322"/>
    <w:rsid w:val="007875D2"/>
    <w:rsid w:val="00793823"/>
    <w:rsid w:val="00794821"/>
    <w:rsid w:val="00795C13"/>
    <w:rsid w:val="00796D23"/>
    <w:rsid w:val="007A17D8"/>
    <w:rsid w:val="007A30E5"/>
    <w:rsid w:val="007A69F2"/>
    <w:rsid w:val="007B0294"/>
    <w:rsid w:val="007B21F2"/>
    <w:rsid w:val="007C04CE"/>
    <w:rsid w:val="007C2E09"/>
    <w:rsid w:val="007C3A20"/>
    <w:rsid w:val="007C3F74"/>
    <w:rsid w:val="007C5358"/>
    <w:rsid w:val="007C5BF5"/>
    <w:rsid w:val="007C75A6"/>
    <w:rsid w:val="007D1DF0"/>
    <w:rsid w:val="007D4DD5"/>
    <w:rsid w:val="007E0DEC"/>
    <w:rsid w:val="007E29FE"/>
    <w:rsid w:val="007E32BF"/>
    <w:rsid w:val="007E476A"/>
    <w:rsid w:val="007E6AD1"/>
    <w:rsid w:val="007F0053"/>
    <w:rsid w:val="007F5A77"/>
    <w:rsid w:val="007F7D24"/>
    <w:rsid w:val="0080093C"/>
    <w:rsid w:val="00800B9D"/>
    <w:rsid w:val="00802012"/>
    <w:rsid w:val="0080510B"/>
    <w:rsid w:val="0080568F"/>
    <w:rsid w:val="00810BE9"/>
    <w:rsid w:val="00811EF9"/>
    <w:rsid w:val="008136B1"/>
    <w:rsid w:val="0081376B"/>
    <w:rsid w:val="00815217"/>
    <w:rsid w:val="00821051"/>
    <w:rsid w:val="00822AC9"/>
    <w:rsid w:val="00824BFC"/>
    <w:rsid w:val="00827FB6"/>
    <w:rsid w:val="008312ED"/>
    <w:rsid w:val="00831BFA"/>
    <w:rsid w:val="00832B0B"/>
    <w:rsid w:val="00840CAF"/>
    <w:rsid w:val="008414F6"/>
    <w:rsid w:val="00842B41"/>
    <w:rsid w:val="00843E3F"/>
    <w:rsid w:val="00845537"/>
    <w:rsid w:val="008457A0"/>
    <w:rsid w:val="00845DDA"/>
    <w:rsid w:val="00846863"/>
    <w:rsid w:val="00846C23"/>
    <w:rsid w:val="00846F4D"/>
    <w:rsid w:val="008508D0"/>
    <w:rsid w:val="00853A6B"/>
    <w:rsid w:val="0085541D"/>
    <w:rsid w:val="0085674D"/>
    <w:rsid w:val="008578DB"/>
    <w:rsid w:val="00863088"/>
    <w:rsid w:val="008669B2"/>
    <w:rsid w:val="0086763C"/>
    <w:rsid w:val="0087043B"/>
    <w:rsid w:val="00870773"/>
    <w:rsid w:val="00871753"/>
    <w:rsid w:val="0087240E"/>
    <w:rsid w:val="008727CC"/>
    <w:rsid w:val="00873B31"/>
    <w:rsid w:val="00877EC8"/>
    <w:rsid w:val="00880D97"/>
    <w:rsid w:val="00881D8E"/>
    <w:rsid w:val="00881F40"/>
    <w:rsid w:val="008820E2"/>
    <w:rsid w:val="008836F1"/>
    <w:rsid w:val="008853D1"/>
    <w:rsid w:val="0088557F"/>
    <w:rsid w:val="0088764B"/>
    <w:rsid w:val="0089016A"/>
    <w:rsid w:val="00890FAE"/>
    <w:rsid w:val="008917BE"/>
    <w:rsid w:val="0089777F"/>
    <w:rsid w:val="00897AA4"/>
    <w:rsid w:val="008A1569"/>
    <w:rsid w:val="008A1F9B"/>
    <w:rsid w:val="008A31F5"/>
    <w:rsid w:val="008A4C70"/>
    <w:rsid w:val="008A6C93"/>
    <w:rsid w:val="008A7F41"/>
    <w:rsid w:val="008B1148"/>
    <w:rsid w:val="008B3EE0"/>
    <w:rsid w:val="008B43CC"/>
    <w:rsid w:val="008B4AED"/>
    <w:rsid w:val="008B4B6C"/>
    <w:rsid w:val="008B4DB8"/>
    <w:rsid w:val="008B53C8"/>
    <w:rsid w:val="008B5CB8"/>
    <w:rsid w:val="008B6BB9"/>
    <w:rsid w:val="008B7214"/>
    <w:rsid w:val="008B7411"/>
    <w:rsid w:val="008C35DC"/>
    <w:rsid w:val="008D0AF3"/>
    <w:rsid w:val="008D10BA"/>
    <w:rsid w:val="008D16A3"/>
    <w:rsid w:val="008D3770"/>
    <w:rsid w:val="008D57F6"/>
    <w:rsid w:val="008E50E7"/>
    <w:rsid w:val="008E7CF0"/>
    <w:rsid w:val="008E7EFC"/>
    <w:rsid w:val="008F03B6"/>
    <w:rsid w:val="008F1604"/>
    <w:rsid w:val="008F338C"/>
    <w:rsid w:val="008F4E01"/>
    <w:rsid w:val="008F5260"/>
    <w:rsid w:val="008F5655"/>
    <w:rsid w:val="008F57B9"/>
    <w:rsid w:val="00901538"/>
    <w:rsid w:val="00903D72"/>
    <w:rsid w:val="00906F71"/>
    <w:rsid w:val="00907A10"/>
    <w:rsid w:val="00910635"/>
    <w:rsid w:val="009116AF"/>
    <w:rsid w:val="00912D03"/>
    <w:rsid w:val="00914166"/>
    <w:rsid w:val="0091665B"/>
    <w:rsid w:val="00921F64"/>
    <w:rsid w:val="00927657"/>
    <w:rsid w:val="00930700"/>
    <w:rsid w:val="00932D10"/>
    <w:rsid w:val="009360A9"/>
    <w:rsid w:val="00941F9A"/>
    <w:rsid w:val="00943BC8"/>
    <w:rsid w:val="009462E0"/>
    <w:rsid w:val="009468FF"/>
    <w:rsid w:val="00946FA8"/>
    <w:rsid w:val="00950C0D"/>
    <w:rsid w:val="00954491"/>
    <w:rsid w:val="0095519F"/>
    <w:rsid w:val="009571F1"/>
    <w:rsid w:val="00962D52"/>
    <w:rsid w:val="0096325D"/>
    <w:rsid w:val="00963711"/>
    <w:rsid w:val="009648C4"/>
    <w:rsid w:val="0096497E"/>
    <w:rsid w:val="00966A95"/>
    <w:rsid w:val="00975E62"/>
    <w:rsid w:val="00976727"/>
    <w:rsid w:val="009838A3"/>
    <w:rsid w:val="00984A47"/>
    <w:rsid w:val="00986AC8"/>
    <w:rsid w:val="00987AE5"/>
    <w:rsid w:val="00987F4A"/>
    <w:rsid w:val="00991216"/>
    <w:rsid w:val="0099128E"/>
    <w:rsid w:val="009968E7"/>
    <w:rsid w:val="00996A54"/>
    <w:rsid w:val="009A18E7"/>
    <w:rsid w:val="009A485B"/>
    <w:rsid w:val="009A4C0B"/>
    <w:rsid w:val="009A5213"/>
    <w:rsid w:val="009A720E"/>
    <w:rsid w:val="009B101A"/>
    <w:rsid w:val="009B67B0"/>
    <w:rsid w:val="009B6B1C"/>
    <w:rsid w:val="009C0B44"/>
    <w:rsid w:val="009C10BD"/>
    <w:rsid w:val="009C4D48"/>
    <w:rsid w:val="009D059A"/>
    <w:rsid w:val="009D08DA"/>
    <w:rsid w:val="009D1487"/>
    <w:rsid w:val="009D235C"/>
    <w:rsid w:val="009D2F7C"/>
    <w:rsid w:val="009D657B"/>
    <w:rsid w:val="009D69E2"/>
    <w:rsid w:val="009D6E28"/>
    <w:rsid w:val="009E0C53"/>
    <w:rsid w:val="009E5683"/>
    <w:rsid w:val="009E763D"/>
    <w:rsid w:val="009F2C27"/>
    <w:rsid w:val="009F4379"/>
    <w:rsid w:val="009F6C27"/>
    <w:rsid w:val="009F7A30"/>
    <w:rsid w:val="00A0038C"/>
    <w:rsid w:val="00A00FA5"/>
    <w:rsid w:val="00A02D11"/>
    <w:rsid w:val="00A0372A"/>
    <w:rsid w:val="00A03A76"/>
    <w:rsid w:val="00A12688"/>
    <w:rsid w:val="00A14EFE"/>
    <w:rsid w:val="00A22A5B"/>
    <w:rsid w:val="00A2349E"/>
    <w:rsid w:val="00A24429"/>
    <w:rsid w:val="00A26408"/>
    <w:rsid w:val="00A2678D"/>
    <w:rsid w:val="00A27BC4"/>
    <w:rsid w:val="00A30F96"/>
    <w:rsid w:val="00A32246"/>
    <w:rsid w:val="00A3406C"/>
    <w:rsid w:val="00A36EFF"/>
    <w:rsid w:val="00A37F9D"/>
    <w:rsid w:val="00A4051E"/>
    <w:rsid w:val="00A4120D"/>
    <w:rsid w:val="00A4734B"/>
    <w:rsid w:val="00A47429"/>
    <w:rsid w:val="00A56178"/>
    <w:rsid w:val="00A56632"/>
    <w:rsid w:val="00A571FF"/>
    <w:rsid w:val="00A60D22"/>
    <w:rsid w:val="00A626A4"/>
    <w:rsid w:val="00A62E86"/>
    <w:rsid w:val="00A7066D"/>
    <w:rsid w:val="00A72826"/>
    <w:rsid w:val="00A76B01"/>
    <w:rsid w:val="00A77BF3"/>
    <w:rsid w:val="00A811E0"/>
    <w:rsid w:val="00A8521E"/>
    <w:rsid w:val="00A85366"/>
    <w:rsid w:val="00A85750"/>
    <w:rsid w:val="00A860C9"/>
    <w:rsid w:val="00A87331"/>
    <w:rsid w:val="00A90AD3"/>
    <w:rsid w:val="00A91248"/>
    <w:rsid w:val="00A91C6C"/>
    <w:rsid w:val="00A92201"/>
    <w:rsid w:val="00A9255B"/>
    <w:rsid w:val="00A927B5"/>
    <w:rsid w:val="00A9448B"/>
    <w:rsid w:val="00A9455D"/>
    <w:rsid w:val="00A954D3"/>
    <w:rsid w:val="00A96575"/>
    <w:rsid w:val="00A967CF"/>
    <w:rsid w:val="00A97934"/>
    <w:rsid w:val="00A97A43"/>
    <w:rsid w:val="00AA0DFF"/>
    <w:rsid w:val="00AA11F5"/>
    <w:rsid w:val="00AA31B7"/>
    <w:rsid w:val="00AA6083"/>
    <w:rsid w:val="00AB0134"/>
    <w:rsid w:val="00AB0D20"/>
    <w:rsid w:val="00AB1872"/>
    <w:rsid w:val="00AB3907"/>
    <w:rsid w:val="00AB49C1"/>
    <w:rsid w:val="00AC11E9"/>
    <w:rsid w:val="00AC2DD5"/>
    <w:rsid w:val="00AC3E50"/>
    <w:rsid w:val="00AC45A8"/>
    <w:rsid w:val="00AC4B32"/>
    <w:rsid w:val="00AC7912"/>
    <w:rsid w:val="00AC7B6F"/>
    <w:rsid w:val="00AD0132"/>
    <w:rsid w:val="00AD08D7"/>
    <w:rsid w:val="00AD4B1E"/>
    <w:rsid w:val="00AD626F"/>
    <w:rsid w:val="00AD6D1A"/>
    <w:rsid w:val="00AD6DB0"/>
    <w:rsid w:val="00AD6F63"/>
    <w:rsid w:val="00AE1275"/>
    <w:rsid w:val="00AE1C0E"/>
    <w:rsid w:val="00AE48AD"/>
    <w:rsid w:val="00AE6B6B"/>
    <w:rsid w:val="00AF42CE"/>
    <w:rsid w:val="00AF4454"/>
    <w:rsid w:val="00AF4F57"/>
    <w:rsid w:val="00AF59B6"/>
    <w:rsid w:val="00B04020"/>
    <w:rsid w:val="00B06848"/>
    <w:rsid w:val="00B12916"/>
    <w:rsid w:val="00B179EC"/>
    <w:rsid w:val="00B17D6D"/>
    <w:rsid w:val="00B20133"/>
    <w:rsid w:val="00B2253F"/>
    <w:rsid w:val="00B2654D"/>
    <w:rsid w:val="00B27C5D"/>
    <w:rsid w:val="00B27EA8"/>
    <w:rsid w:val="00B34221"/>
    <w:rsid w:val="00B373F3"/>
    <w:rsid w:val="00B4272D"/>
    <w:rsid w:val="00B43539"/>
    <w:rsid w:val="00B44AD6"/>
    <w:rsid w:val="00B44F40"/>
    <w:rsid w:val="00B4718B"/>
    <w:rsid w:val="00B507D8"/>
    <w:rsid w:val="00B50881"/>
    <w:rsid w:val="00B514D5"/>
    <w:rsid w:val="00B525A5"/>
    <w:rsid w:val="00B60B11"/>
    <w:rsid w:val="00B611EB"/>
    <w:rsid w:val="00B61F9D"/>
    <w:rsid w:val="00B64D0A"/>
    <w:rsid w:val="00B65F69"/>
    <w:rsid w:val="00B704A3"/>
    <w:rsid w:val="00B70545"/>
    <w:rsid w:val="00B7477F"/>
    <w:rsid w:val="00B75427"/>
    <w:rsid w:val="00B823E9"/>
    <w:rsid w:val="00B84159"/>
    <w:rsid w:val="00B8460C"/>
    <w:rsid w:val="00B912A9"/>
    <w:rsid w:val="00B92447"/>
    <w:rsid w:val="00B948AE"/>
    <w:rsid w:val="00B9510A"/>
    <w:rsid w:val="00B973B0"/>
    <w:rsid w:val="00BA11BE"/>
    <w:rsid w:val="00BA32D9"/>
    <w:rsid w:val="00BA4DAA"/>
    <w:rsid w:val="00BA5555"/>
    <w:rsid w:val="00BA5F56"/>
    <w:rsid w:val="00BB0162"/>
    <w:rsid w:val="00BB4CE6"/>
    <w:rsid w:val="00BB5AC2"/>
    <w:rsid w:val="00BB6687"/>
    <w:rsid w:val="00BB7169"/>
    <w:rsid w:val="00BB7375"/>
    <w:rsid w:val="00BC3576"/>
    <w:rsid w:val="00BC4D51"/>
    <w:rsid w:val="00BD14B4"/>
    <w:rsid w:val="00BD18A6"/>
    <w:rsid w:val="00BD29B3"/>
    <w:rsid w:val="00BD462B"/>
    <w:rsid w:val="00BD7740"/>
    <w:rsid w:val="00BD7FAD"/>
    <w:rsid w:val="00BE6629"/>
    <w:rsid w:val="00BF0BA6"/>
    <w:rsid w:val="00BF237B"/>
    <w:rsid w:val="00BF36BF"/>
    <w:rsid w:val="00BF4D81"/>
    <w:rsid w:val="00BF50AA"/>
    <w:rsid w:val="00BF66CA"/>
    <w:rsid w:val="00BF7D4C"/>
    <w:rsid w:val="00C04218"/>
    <w:rsid w:val="00C10A7D"/>
    <w:rsid w:val="00C11DBE"/>
    <w:rsid w:val="00C158D8"/>
    <w:rsid w:val="00C16CE1"/>
    <w:rsid w:val="00C179CF"/>
    <w:rsid w:val="00C17CBE"/>
    <w:rsid w:val="00C17E4C"/>
    <w:rsid w:val="00C20C9F"/>
    <w:rsid w:val="00C20D97"/>
    <w:rsid w:val="00C21AEC"/>
    <w:rsid w:val="00C25807"/>
    <w:rsid w:val="00C2650C"/>
    <w:rsid w:val="00C303DE"/>
    <w:rsid w:val="00C34C52"/>
    <w:rsid w:val="00C36077"/>
    <w:rsid w:val="00C36BDE"/>
    <w:rsid w:val="00C3725A"/>
    <w:rsid w:val="00C41299"/>
    <w:rsid w:val="00C41EC1"/>
    <w:rsid w:val="00C42674"/>
    <w:rsid w:val="00C44D3E"/>
    <w:rsid w:val="00C4500E"/>
    <w:rsid w:val="00C45D8D"/>
    <w:rsid w:val="00C47FEF"/>
    <w:rsid w:val="00C50037"/>
    <w:rsid w:val="00C502EB"/>
    <w:rsid w:val="00C51A7C"/>
    <w:rsid w:val="00C51FF9"/>
    <w:rsid w:val="00C53C9D"/>
    <w:rsid w:val="00C55858"/>
    <w:rsid w:val="00C56B9A"/>
    <w:rsid w:val="00C56D56"/>
    <w:rsid w:val="00C613A0"/>
    <w:rsid w:val="00C61FD9"/>
    <w:rsid w:val="00C61FDE"/>
    <w:rsid w:val="00C62A20"/>
    <w:rsid w:val="00C63903"/>
    <w:rsid w:val="00C63E1E"/>
    <w:rsid w:val="00C64E43"/>
    <w:rsid w:val="00C64FAB"/>
    <w:rsid w:val="00C6558A"/>
    <w:rsid w:val="00C71FF0"/>
    <w:rsid w:val="00C744A4"/>
    <w:rsid w:val="00C74915"/>
    <w:rsid w:val="00C758D7"/>
    <w:rsid w:val="00C82C32"/>
    <w:rsid w:val="00C8331C"/>
    <w:rsid w:val="00C8336B"/>
    <w:rsid w:val="00C86840"/>
    <w:rsid w:val="00C86D76"/>
    <w:rsid w:val="00C87ABE"/>
    <w:rsid w:val="00C87C54"/>
    <w:rsid w:val="00C92DD3"/>
    <w:rsid w:val="00C940D2"/>
    <w:rsid w:val="00C9423B"/>
    <w:rsid w:val="00C9549D"/>
    <w:rsid w:val="00CA1ECA"/>
    <w:rsid w:val="00CA2A87"/>
    <w:rsid w:val="00CA2C2E"/>
    <w:rsid w:val="00CA3FCC"/>
    <w:rsid w:val="00CA683B"/>
    <w:rsid w:val="00CA7655"/>
    <w:rsid w:val="00CB36A7"/>
    <w:rsid w:val="00CB3A2C"/>
    <w:rsid w:val="00CB3D09"/>
    <w:rsid w:val="00CB4B8C"/>
    <w:rsid w:val="00CB679C"/>
    <w:rsid w:val="00CB7D48"/>
    <w:rsid w:val="00CC0AD5"/>
    <w:rsid w:val="00CC0F6D"/>
    <w:rsid w:val="00CC1683"/>
    <w:rsid w:val="00CC361C"/>
    <w:rsid w:val="00CC3E36"/>
    <w:rsid w:val="00CD3912"/>
    <w:rsid w:val="00CD4DB9"/>
    <w:rsid w:val="00CD5638"/>
    <w:rsid w:val="00CD650E"/>
    <w:rsid w:val="00CD68D4"/>
    <w:rsid w:val="00CD785C"/>
    <w:rsid w:val="00CE1B46"/>
    <w:rsid w:val="00CE362B"/>
    <w:rsid w:val="00CE4FB1"/>
    <w:rsid w:val="00CE60BD"/>
    <w:rsid w:val="00CF003E"/>
    <w:rsid w:val="00CF2A3F"/>
    <w:rsid w:val="00CF40A2"/>
    <w:rsid w:val="00CF441C"/>
    <w:rsid w:val="00D03E24"/>
    <w:rsid w:val="00D063B8"/>
    <w:rsid w:val="00D0707F"/>
    <w:rsid w:val="00D073FC"/>
    <w:rsid w:val="00D07FBE"/>
    <w:rsid w:val="00D110E8"/>
    <w:rsid w:val="00D17688"/>
    <w:rsid w:val="00D17C2C"/>
    <w:rsid w:val="00D20A7C"/>
    <w:rsid w:val="00D20E07"/>
    <w:rsid w:val="00D2408C"/>
    <w:rsid w:val="00D25A89"/>
    <w:rsid w:val="00D26EF1"/>
    <w:rsid w:val="00D3057D"/>
    <w:rsid w:val="00D30F61"/>
    <w:rsid w:val="00D3275B"/>
    <w:rsid w:val="00D3458B"/>
    <w:rsid w:val="00D352B5"/>
    <w:rsid w:val="00D36BED"/>
    <w:rsid w:val="00D41907"/>
    <w:rsid w:val="00D46612"/>
    <w:rsid w:val="00D46EFC"/>
    <w:rsid w:val="00D47734"/>
    <w:rsid w:val="00D51886"/>
    <w:rsid w:val="00D52265"/>
    <w:rsid w:val="00D52582"/>
    <w:rsid w:val="00D52C0D"/>
    <w:rsid w:val="00D541CC"/>
    <w:rsid w:val="00D54690"/>
    <w:rsid w:val="00D57C86"/>
    <w:rsid w:val="00D60A65"/>
    <w:rsid w:val="00D6186D"/>
    <w:rsid w:val="00D659DD"/>
    <w:rsid w:val="00D65D00"/>
    <w:rsid w:val="00D703F1"/>
    <w:rsid w:val="00D704B6"/>
    <w:rsid w:val="00D7242E"/>
    <w:rsid w:val="00D76210"/>
    <w:rsid w:val="00D766F2"/>
    <w:rsid w:val="00D77196"/>
    <w:rsid w:val="00D80372"/>
    <w:rsid w:val="00D815E5"/>
    <w:rsid w:val="00D81C29"/>
    <w:rsid w:val="00D86B66"/>
    <w:rsid w:val="00D9174E"/>
    <w:rsid w:val="00D926DA"/>
    <w:rsid w:val="00D92A22"/>
    <w:rsid w:val="00D9492F"/>
    <w:rsid w:val="00D951C0"/>
    <w:rsid w:val="00D95A0B"/>
    <w:rsid w:val="00D96D77"/>
    <w:rsid w:val="00DA256A"/>
    <w:rsid w:val="00DA2904"/>
    <w:rsid w:val="00DA3C7F"/>
    <w:rsid w:val="00DA605E"/>
    <w:rsid w:val="00DA7A31"/>
    <w:rsid w:val="00DB21FE"/>
    <w:rsid w:val="00DB333F"/>
    <w:rsid w:val="00DB3EF5"/>
    <w:rsid w:val="00DB58CA"/>
    <w:rsid w:val="00DB5EEE"/>
    <w:rsid w:val="00DB79E6"/>
    <w:rsid w:val="00DC5314"/>
    <w:rsid w:val="00DC7842"/>
    <w:rsid w:val="00DD1143"/>
    <w:rsid w:val="00DD2C45"/>
    <w:rsid w:val="00DD3D56"/>
    <w:rsid w:val="00DD41E3"/>
    <w:rsid w:val="00DD47DB"/>
    <w:rsid w:val="00DD6228"/>
    <w:rsid w:val="00DD6D1C"/>
    <w:rsid w:val="00DD790C"/>
    <w:rsid w:val="00DE3190"/>
    <w:rsid w:val="00DE6A12"/>
    <w:rsid w:val="00DF07D4"/>
    <w:rsid w:val="00DF2899"/>
    <w:rsid w:val="00DF3DE8"/>
    <w:rsid w:val="00E01B99"/>
    <w:rsid w:val="00E03E43"/>
    <w:rsid w:val="00E046A2"/>
    <w:rsid w:val="00E064D7"/>
    <w:rsid w:val="00E10337"/>
    <w:rsid w:val="00E10C7A"/>
    <w:rsid w:val="00E1188A"/>
    <w:rsid w:val="00E11FA1"/>
    <w:rsid w:val="00E12EBD"/>
    <w:rsid w:val="00E14884"/>
    <w:rsid w:val="00E167A2"/>
    <w:rsid w:val="00E2032D"/>
    <w:rsid w:val="00E20A4D"/>
    <w:rsid w:val="00E21E34"/>
    <w:rsid w:val="00E22831"/>
    <w:rsid w:val="00E229A4"/>
    <w:rsid w:val="00E24AFC"/>
    <w:rsid w:val="00E26B22"/>
    <w:rsid w:val="00E27EC7"/>
    <w:rsid w:val="00E30778"/>
    <w:rsid w:val="00E31262"/>
    <w:rsid w:val="00E355DC"/>
    <w:rsid w:val="00E35F20"/>
    <w:rsid w:val="00E36398"/>
    <w:rsid w:val="00E37F0C"/>
    <w:rsid w:val="00E40B7D"/>
    <w:rsid w:val="00E40C25"/>
    <w:rsid w:val="00E40E65"/>
    <w:rsid w:val="00E41D58"/>
    <w:rsid w:val="00E43C0B"/>
    <w:rsid w:val="00E43F40"/>
    <w:rsid w:val="00E441B0"/>
    <w:rsid w:val="00E447D6"/>
    <w:rsid w:val="00E46B40"/>
    <w:rsid w:val="00E47062"/>
    <w:rsid w:val="00E47386"/>
    <w:rsid w:val="00E4797F"/>
    <w:rsid w:val="00E50088"/>
    <w:rsid w:val="00E51A5E"/>
    <w:rsid w:val="00E51E55"/>
    <w:rsid w:val="00E52CAD"/>
    <w:rsid w:val="00E54BD1"/>
    <w:rsid w:val="00E57BF9"/>
    <w:rsid w:val="00E57DE6"/>
    <w:rsid w:val="00E6142A"/>
    <w:rsid w:val="00E65718"/>
    <w:rsid w:val="00E65C05"/>
    <w:rsid w:val="00E65F8E"/>
    <w:rsid w:val="00E6736D"/>
    <w:rsid w:val="00E70DDA"/>
    <w:rsid w:val="00E71686"/>
    <w:rsid w:val="00E7204D"/>
    <w:rsid w:val="00E759C0"/>
    <w:rsid w:val="00E766C2"/>
    <w:rsid w:val="00E802E4"/>
    <w:rsid w:val="00E8122C"/>
    <w:rsid w:val="00E85E26"/>
    <w:rsid w:val="00E86440"/>
    <w:rsid w:val="00E864B1"/>
    <w:rsid w:val="00E9114E"/>
    <w:rsid w:val="00E91544"/>
    <w:rsid w:val="00E91CD9"/>
    <w:rsid w:val="00E92939"/>
    <w:rsid w:val="00EA25B3"/>
    <w:rsid w:val="00EA4E28"/>
    <w:rsid w:val="00EA683A"/>
    <w:rsid w:val="00EA6BA9"/>
    <w:rsid w:val="00EB26D3"/>
    <w:rsid w:val="00EB7051"/>
    <w:rsid w:val="00EC18A7"/>
    <w:rsid w:val="00EC1DCF"/>
    <w:rsid w:val="00EC3059"/>
    <w:rsid w:val="00EC4F51"/>
    <w:rsid w:val="00EC5F45"/>
    <w:rsid w:val="00EC65B1"/>
    <w:rsid w:val="00EC7CC5"/>
    <w:rsid w:val="00EE315E"/>
    <w:rsid w:val="00EE3233"/>
    <w:rsid w:val="00EE39C4"/>
    <w:rsid w:val="00EF06DB"/>
    <w:rsid w:val="00EF0EBF"/>
    <w:rsid w:val="00EF2B60"/>
    <w:rsid w:val="00EF2E02"/>
    <w:rsid w:val="00EF326D"/>
    <w:rsid w:val="00EF32D9"/>
    <w:rsid w:val="00EF5E51"/>
    <w:rsid w:val="00EF7C75"/>
    <w:rsid w:val="00F01D00"/>
    <w:rsid w:val="00F04EF5"/>
    <w:rsid w:val="00F050E3"/>
    <w:rsid w:val="00F078D7"/>
    <w:rsid w:val="00F12382"/>
    <w:rsid w:val="00F1246F"/>
    <w:rsid w:val="00F203B3"/>
    <w:rsid w:val="00F22455"/>
    <w:rsid w:val="00F23F06"/>
    <w:rsid w:val="00F255B9"/>
    <w:rsid w:val="00F259A0"/>
    <w:rsid w:val="00F2698D"/>
    <w:rsid w:val="00F333BB"/>
    <w:rsid w:val="00F36613"/>
    <w:rsid w:val="00F36767"/>
    <w:rsid w:val="00F36FDA"/>
    <w:rsid w:val="00F37AF8"/>
    <w:rsid w:val="00F40051"/>
    <w:rsid w:val="00F40DB8"/>
    <w:rsid w:val="00F427D2"/>
    <w:rsid w:val="00F43491"/>
    <w:rsid w:val="00F43D3A"/>
    <w:rsid w:val="00F4536B"/>
    <w:rsid w:val="00F4644F"/>
    <w:rsid w:val="00F47FF0"/>
    <w:rsid w:val="00F545A5"/>
    <w:rsid w:val="00F56CD8"/>
    <w:rsid w:val="00F63299"/>
    <w:rsid w:val="00F66CA1"/>
    <w:rsid w:val="00F70D29"/>
    <w:rsid w:val="00F75365"/>
    <w:rsid w:val="00F804DD"/>
    <w:rsid w:val="00F83AEB"/>
    <w:rsid w:val="00F84506"/>
    <w:rsid w:val="00F86F64"/>
    <w:rsid w:val="00F86F71"/>
    <w:rsid w:val="00F910E4"/>
    <w:rsid w:val="00F946D5"/>
    <w:rsid w:val="00F97FF8"/>
    <w:rsid w:val="00FA0611"/>
    <w:rsid w:val="00FA0BAF"/>
    <w:rsid w:val="00FA0E4E"/>
    <w:rsid w:val="00FA2238"/>
    <w:rsid w:val="00FA32E3"/>
    <w:rsid w:val="00FB1F3B"/>
    <w:rsid w:val="00FB4492"/>
    <w:rsid w:val="00FB4B39"/>
    <w:rsid w:val="00FB4EA7"/>
    <w:rsid w:val="00FC0848"/>
    <w:rsid w:val="00FD1163"/>
    <w:rsid w:val="00FD1F4B"/>
    <w:rsid w:val="00FD40B6"/>
    <w:rsid w:val="00FD6697"/>
    <w:rsid w:val="00FE07AD"/>
    <w:rsid w:val="00FE097E"/>
    <w:rsid w:val="00FE0B39"/>
    <w:rsid w:val="00FE2870"/>
    <w:rsid w:val="00FE2FE0"/>
    <w:rsid w:val="00FE589B"/>
    <w:rsid w:val="00FF0D96"/>
    <w:rsid w:val="00FF3B0F"/>
    <w:rsid w:val="00FF434A"/>
    <w:rsid w:val="00FF5D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B04020"/>
    <w:pPr>
      <w:keepNext/>
      <w:spacing w:after="0" w:line="240" w:lineRule="auto"/>
      <w:jc w:val="right"/>
      <w:outlineLvl w:val="0"/>
    </w:pPr>
    <w:rPr>
      <w:rFonts w:ascii="Times New Roman" w:eastAsia="Times New Roman" w:hAnsi="Times New Roman" w:cs="Times New Roman"/>
      <w:i/>
      <w:iCs/>
      <w:color w:val="0000FF"/>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B4AED"/>
    <w:pPr>
      <w:ind w:left="720"/>
      <w:contextualSpacing/>
    </w:pPr>
  </w:style>
  <w:style w:type="table" w:styleId="TableGrid">
    <w:name w:val="Table Grid"/>
    <w:basedOn w:val="TableNormal"/>
    <w:uiPriority w:val="59"/>
    <w:rsid w:val="002F73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uiPriority w:val="99"/>
    <w:semiHidden/>
    <w:unhideWhenUsed/>
    <w:rsid w:val="00CD785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semiHidden/>
    <w:rsid w:val="00CD785C"/>
    <w:rPr>
      <w:rFonts w:ascii="Times New Roman" w:eastAsia="Times New Roman" w:hAnsi="Times New Roman" w:cs="Times New Roman"/>
      <w:sz w:val="24"/>
      <w:szCs w:val="24"/>
    </w:rPr>
  </w:style>
  <w:style w:type="character" w:customStyle="1" w:styleId="apple-converted-space">
    <w:name w:val="apple-converted-space"/>
    <w:basedOn w:val="DefaultParagraphFont"/>
    <w:rsid w:val="00CD785C"/>
  </w:style>
  <w:style w:type="paragraph" w:styleId="NormalWeb">
    <w:name w:val="Normal (Web)"/>
    <w:basedOn w:val="Normal"/>
    <w:uiPriority w:val="99"/>
    <w:semiHidden/>
    <w:unhideWhenUsed/>
    <w:rsid w:val="006662F2"/>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Heading1Char">
    <w:name w:val="Heading 1 Char"/>
    <w:basedOn w:val="DefaultParagraphFont"/>
    <w:link w:val="Heading1"/>
    <w:rsid w:val="00B04020"/>
    <w:rPr>
      <w:rFonts w:ascii="Times New Roman" w:eastAsia="Times New Roman" w:hAnsi="Times New Roman" w:cs="Times New Roman"/>
      <w:i/>
      <w:iCs/>
      <w:color w:val="0000FF"/>
      <w:sz w:val="28"/>
      <w:szCs w:val="24"/>
    </w:rPr>
  </w:style>
  <w:style w:type="paragraph" w:styleId="Header">
    <w:name w:val="header"/>
    <w:basedOn w:val="Normal"/>
    <w:link w:val="HeaderChar"/>
    <w:uiPriority w:val="99"/>
    <w:unhideWhenUsed/>
    <w:rsid w:val="00E046A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046A2"/>
  </w:style>
  <w:style w:type="paragraph" w:styleId="Footer">
    <w:name w:val="footer"/>
    <w:basedOn w:val="Normal"/>
    <w:link w:val="FooterChar"/>
    <w:uiPriority w:val="99"/>
    <w:unhideWhenUsed/>
    <w:rsid w:val="00E046A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46A2"/>
  </w:style>
  <w:style w:type="character" w:styleId="Hyperlink">
    <w:name w:val="Hyperlink"/>
    <w:basedOn w:val="DefaultParagraphFont"/>
    <w:uiPriority w:val="99"/>
    <w:unhideWhenUsed/>
    <w:rsid w:val="009D059A"/>
    <w:rPr>
      <w:color w:val="0000FF" w:themeColor="hyperlink"/>
      <w:u w:val="single"/>
    </w:rPr>
  </w:style>
  <w:style w:type="paragraph" w:styleId="BalloonText">
    <w:name w:val="Balloon Text"/>
    <w:basedOn w:val="Normal"/>
    <w:link w:val="BalloonTextChar"/>
    <w:uiPriority w:val="99"/>
    <w:semiHidden/>
    <w:unhideWhenUsed/>
    <w:rsid w:val="002E2AA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2AAE"/>
    <w:rPr>
      <w:rFonts w:ascii="Tahoma" w:hAnsi="Tahoma" w:cs="Tahoma"/>
      <w:sz w:val="16"/>
      <w:szCs w:val="16"/>
    </w:rPr>
  </w:style>
  <w:style w:type="character" w:styleId="Strong">
    <w:name w:val="Strong"/>
    <w:basedOn w:val="DefaultParagraphFont"/>
    <w:uiPriority w:val="22"/>
    <w:qFormat/>
    <w:rsid w:val="00B179E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B04020"/>
    <w:pPr>
      <w:keepNext/>
      <w:spacing w:after="0" w:line="240" w:lineRule="auto"/>
      <w:jc w:val="right"/>
      <w:outlineLvl w:val="0"/>
    </w:pPr>
    <w:rPr>
      <w:rFonts w:ascii="Times New Roman" w:eastAsia="Times New Roman" w:hAnsi="Times New Roman" w:cs="Times New Roman"/>
      <w:i/>
      <w:iCs/>
      <w:color w:val="0000FF"/>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B4AED"/>
    <w:pPr>
      <w:ind w:left="720"/>
      <w:contextualSpacing/>
    </w:pPr>
  </w:style>
  <w:style w:type="table" w:styleId="TableGrid">
    <w:name w:val="Table Grid"/>
    <w:basedOn w:val="TableNormal"/>
    <w:uiPriority w:val="59"/>
    <w:rsid w:val="002F73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uiPriority w:val="99"/>
    <w:semiHidden/>
    <w:unhideWhenUsed/>
    <w:rsid w:val="00CD785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semiHidden/>
    <w:rsid w:val="00CD785C"/>
    <w:rPr>
      <w:rFonts w:ascii="Times New Roman" w:eastAsia="Times New Roman" w:hAnsi="Times New Roman" w:cs="Times New Roman"/>
      <w:sz w:val="24"/>
      <w:szCs w:val="24"/>
    </w:rPr>
  </w:style>
  <w:style w:type="character" w:customStyle="1" w:styleId="apple-converted-space">
    <w:name w:val="apple-converted-space"/>
    <w:basedOn w:val="DefaultParagraphFont"/>
    <w:rsid w:val="00CD785C"/>
  </w:style>
  <w:style w:type="paragraph" w:styleId="NormalWeb">
    <w:name w:val="Normal (Web)"/>
    <w:basedOn w:val="Normal"/>
    <w:uiPriority w:val="99"/>
    <w:semiHidden/>
    <w:unhideWhenUsed/>
    <w:rsid w:val="006662F2"/>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Heading1Char">
    <w:name w:val="Heading 1 Char"/>
    <w:basedOn w:val="DefaultParagraphFont"/>
    <w:link w:val="Heading1"/>
    <w:rsid w:val="00B04020"/>
    <w:rPr>
      <w:rFonts w:ascii="Times New Roman" w:eastAsia="Times New Roman" w:hAnsi="Times New Roman" w:cs="Times New Roman"/>
      <w:i/>
      <w:iCs/>
      <w:color w:val="0000FF"/>
      <w:sz w:val="28"/>
      <w:szCs w:val="24"/>
    </w:rPr>
  </w:style>
  <w:style w:type="paragraph" w:styleId="Header">
    <w:name w:val="header"/>
    <w:basedOn w:val="Normal"/>
    <w:link w:val="HeaderChar"/>
    <w:uiPriority w:val="99"/>
    <w:unhideWhenUsed/>
    <w:rsid w:val="00E046A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046A2"/>
  </w:style>
  <w:style w:type="paragraph" w:styleId="Footer">
    <w:name w:val="footer"/>
    <w:basedOn w:val="Normal"/>
    <w:link w:val="FooterChar"/>
    <w:uiPriority w:val="99"/>
    <w:unhideWhenUsed/>
    <w:rsid w:val="00E046A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46A2"/>
  </w:style>
  <w:style w:type="character" w:styleId="Hyperlink">
    <w:name w:val="Hyperlink"/>
    <w:basedOn w:val="DefaultParagraphFont"/>
    <w:uiPriority w:val="99"/>
    <w:unhideWhenUsed/>
    <w:rsid w:val="009D059A"/>
    <w:rPr>
      <w:color w:val="0000FF" w:themeColor="hyperlink"/>
      <w:u w:val="single"/>
    </w:rPr>
  </w:style>
  <w:style w:type="paragraph" w:styleId="BalloonText">
    <w:name w:val="Balloon Text"/>
    <w:basedOn w:val="Normal"/>
    <w:link w:val="BalloonTextChar"/>
    <w:uiPriority w:val="99"/>
    <w:semiHidden/>
    <w:unhideWhenUsed/>
    <w:rsid w:val="002E2AA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2AAE"/>
    <w:rPr>
      <w:rFonts w:ascii="Tahoma" w:hAnsi="Tahoma" w:cs="Tahoma"/>
      <w:sz w:val="16"/>
      <w:szCs w:val="16"/>
    </w:rPr>
  </w:style>
  <w:style w:type="character" w:styleId="Strong">
    <w:name w:val="Strong"/>
    <w:basedOn w:val="DefaultParagraphFont"/>
    <w:uiPriority w:val="22"/>
    <w:qFormat/>
    <w:rsid w:val="00B179E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62024">
      <w:bodyDiv w:val="1"/>
      <w:marLeft w:val="0"/>
      <w:marRight w:val="0"/>
      <w:marTop w:val="0"/>
      <w:marBottom w:val="0"/>
      <w:divBdr>
        <w:top w:val="none" w:sz="0" w:space="0" w:color="auto"/>
        <w:left w:val="none" w:sz="0" w:space="0" w:color="auto"/>
        <w:bottom w:val="none" w:sz="0" w:space="0" w:color="auto"/>
        <w:right w:val="none" w:sz="0" w:space="0" w:color="auto"/>
      </w:divBdr>
    </w:div>
    <w:div w:id="177085669">
      <w:bodyDiv w:val="1"/>
      <w:marLeft w:val="0"/>
      <w:marRight w:val="0"/>
      <w:marTop w:val="0"/>
      <w:marBottom w:val="0"/>
      <w:divBdr>
        <w:top w:val="none" w:sz="0" w:space="0" w:color="auto"/>
        <w:left w:val="none" w:sz="0" w:space="0" w:color="auto"/>
        <w:bottom w:val="none" w:sz="0" w:space="0" w:color="auto"/>
        <w:right w:val="none" w:sz="0" w:space="0" w:color="auto"/>
      </w:divBdr>
    </w:div>
    <w:div w:id="240412521">
      <w:bodyDiv w:val="1"/>
      <w:marLeft w:val="0"/>
      <w:marRight w:val="0"/>
      <w:marTop w:val="0"/>
      <w:marBottom w:val="0"/>
      <w:divBdr>
        <w:top w:val="none" w:sz="0" w:space="0" w:color="auto"/>
        <w:left w:val="none" w:sz="0" w:space="0" w:color="auto"/>
        <w:bottom w:val="none" w:sz="0" w:space="0" w:color="auto"/>
        <w:right w:val="none" w:sz="0" w:space="0" w:color="auto"/>
      </w:divBdr>
    </w:div>
    <w:div w:id="536743574">
      <w:bodyDiv w:val="1"/>
      <w:marLeft w:val="0"/>
      <w:marRight w:val="0"/>
      <w:marTop w:val="0"/>
      <w:marBottom w:val="0"/>
      <w:divBdr>
        <w:top w:val="none" w:sz="0" w:space="0" w:color="auto"/>
        <w:left w:val="none" w:sz="0" w:space="0" w:color="auto"/>
        <w:bottom w:val="none" w:sz="0" w:space="0" w:color="auto"/>
        <w:right w:val="none" w:sz="0" w:space="0" w:color="auto"/>
      </w:divBdr>
    </w:div>
    <w:div w:id="623271213">
      <w:bodyDiv w:val="1"/>
      <w:marLeft w:val="0"/>
      <w:marRight w:val="0"/>
      <w:marTop w:val="0"/>
      <w:marBottom w:val="0"/>
      <w:divBdr>
        <w:top w:val="none" w:sz="0" w:space="0" w:color="auto"/>
        <w:left w:val="none" w:sz="0" w:space="0" w:color="auto"/>
        <w:bottom w:val="none" w:sz="0" w:space="0" w:color="auto"/>
        <w:right w:val="none" w:sz="0" w:space="0" w:color="auto"/>
      </w:divBdr>
      <w:divsChild>
        <w:div w:id="801727651">
          <w:marLeft w:val="547"/>
          <w:marRight w:val="0"/>
          <w:marTop w:val="130"/>
          <w:marBottom w:val="0"/>
          <w:divBdr>
            <w:top w:val="none" w:sz="0" w:space="0" w:color="auto"/>
            <w:left w:val="none" w:sz="0" w:space="0" w:color="auto"/>
            <w:bottom w:val="none" w:sz="0" w:space="0" w:color="auto"/>
            <w:right w:val="none" w:sz="0" w:space="0" w:color="auto"/>
          </w:divBdr>
        </w:div>
        <w:div w:id="1968924741">
          <w:marLeft w:val="547"/>
          <w:marRight w:val="0"/>
          <w:marTop w:val="130"/>
          <w:marBottom w:val="0"/>
          <w:divBdr>
            <w:top w:val="none" w:sz="0" w:space="0" w:color="auto"/>
            <w:left w:val="none" w:sz="0" w:space="0" w:color="auto"/>
            <w:bottom w:val="none" w:sz="0" w:space="0" w:color="auto"/>
            <w:right w:val="none" w:sz="0" w:space="0" w:color="auto"/>
          </w:divBdr>
        </w:div>
        <w:div w:id="2046439942">
          <w:marLeft w:val="547"/>
          <w:marRight w:val="0"/>
          <w:marTop w:val="130"/>
          <w:marBottom w:val="0"/>
          <w:divBdr>
            <w:top w:val="none" w:sz="0" w:space="0" w:color="auto"/>
            <w:left w:val="none" w:sz="0" w:space="0" w:color="auto"/>
            <w:bottom w:val="none" w:sz="0" w:space="0" w:color="auto"/>
            <w:right w:val="none" w:sz="0" w:space="0" w:color="auto"/>
          </w:divBdr>
        </w:div>
      </w:divsChild>
    </w:div>
    <w:div w:id="764768188">
      <w:bodyDiv w:val="1"/>
      <w:marLeft w:val="0"/>
      <w:marRight w:val="0"/>
      <w:marTop w:val="0"/>
      <w:marBottom w:val="0"/>
      <w:divBdr>
        <w:top w:val="none" w:sz="0" w:space="0" w:color="auto"/>
        <w:left w:val="none" w:sz="0" w:space="0" w:color="auto"/>
        <w:bottom w:val="none" w:sz="0" w:space="0" w:color="auto"/>
        <w:right w:val="none" w:sz="0" w:space="0" w:color="auto"/>
      </w:divBdr>
    </w:div>
    <w:div w:id="904340174">
      <w:bodyDiv w:val="1"/>
      <w:marLeft w:val="0"/>
      <w:marRight w:val="0"/>
      <w:marTop w:val="0"/>
      <w:marBottom w:val="0"/>
      <w:divBdr>
        <w:top w:val="none" w:sz="0" w:space="0" w:color="auto"/>
        <w:left w:val="none" w:sz="0" w:space="0" w:color="auto"/>
        <w:bottom w:val="none" w:sz="0" w:space="0" w:color="auto"/>
        <w:right w:val="none" w:sz="0" w:space="0" w:color="auto"/>
      </w:divBdr>
      <w:divsChild>
        <w:div w:id="1485200107">
          <w:marLeft w:val="547"/>
          <w:marRight w:val="0"/>
          <w:marTop w:val="154"/>
          <w:marBottom w:val="0"/>
          <w:divBdr>
            <w:top w:val="none" w:sz="0" w:space="0" w:color="auto"/>
            <w:left w:val="none" w:sz="0" w:space="0" w:color="auto"/>
            <w:bottom w:val="none" w:sz="0" w:space="0" w:color="auto"/>
            <w:right w:val="none" w:sz="0" w:space="0" w:color="auto"/>
          </w:divBdr>
        </w:div>
        <w:div w:id="509372568">
          <w:marLeft w:val="547"/>
          <w:marRight w:val="0"/>
          <w:marTop w:val="154"/>
          <w:marBottom w:val="0"/>
          <w:divBdr>
            <w:top w:val="none" w:sz="0" w:space="0" w:color="auto"/>
            <w:left w:val="none" w:sz="0" w:space="0" w:color="auto"/>
            <w:bottom w:val="none" w:sz="0" w:space="0" w:color="auto"/>
            <w:right w:val="none" w:sz="0" w:space="0" w:color="auto"/>
          </w:divBdr>
        </w:div>
      </w:divsChild>
    </w:div>
    <w:div w:id="1018968364">
      <w:bodyDiv w:val="1"/>
      <w:marLeft w:val="0"/>
      <w:marRight w:val="0"/>
      <w:marTop w:val="0"/>
      <w:marBottom w:val="0"/>
      <w:divBdr>
        <w:top w:val="none" w:sz="0" w:space="0" w:color="auto"/>
        <w:left w:val="none" w:sz="0" w:space="0" w:color="auto"/>
        <w:bottom w:val="none" w:sz="0" w:space="0" w:color="auto"/>
        <w:right w:val="none" w:sz="0" w:space="0" w:color="auto"/>
      </w:divBdr>
    </w:div>
    <w:div w:id="1021904244">
      <w:bodyDiv w:val="1"/>
      <w:marLeft w:val="0"/>
      <w:marRight w:val="0"/>
      <w:marTop w:val="0"/>
      <w:marBottom w:val="0"/>
      <w:divBdr>
        <w:top w:val="none" w:sz="0" w:space="0" w:color="auto"/>
        <w:left w:val="none" w:sz="0" w:space="0" w:color="auto"/>
        <w:bottom w:val="none" w:sz="0" w:space="0" w:color="auto"/>
        <w:right w:val="none" w:sz="0" w:space="0" w:color="auto"/>
      </w:divBdr>
    </w:div>
    <w:div w:id="1105811544">
      <w:bodyDiv w:val="1"/>
      <w:marLeft w:val="0"/>
      <w:marRight w:val="0"/>
      <w:marTop w:val="0"/>
      <w:marBottom w:val="0"/>
      <w:divBdr>
        <w:top w:val="none" w:sz="0" w:space="0" w:color="auto"/>
        <w:left w:val="none" w:sz="0" w:space="0" w:color="auto"/>
        <w:bottom w:val="none" w:sz="0" w:space="0" w:color="auto"/>
        <w:right w:val="none" w:sz="0" w:space="0" w:color="auto"/>
      </w:divBdr>
    </w:div>
    <w:div w:id="1211530552">
      <w:bodyDiv w:val="1"/>
      <w:marLeft w:val="0"/>
      <w:marRight w:val="0"/>
      <w:marTop w:val="0"/>
      <w:marBottom w:val="0"/>
      <w:divBdr>
        <w:top w:val="none" w:sz="0" w:space="0" w:color="auto"/>
        <w:left w:val="none" w:sz="0" w:space="0" w:color="auto"/>
        <w:bottom w:val="none" w:sz="0" w:space="0" w:color="auto"/>
        <w:right w:val="none" w:sz="0" w:space="0" w:color="auto"/>
      </w:divBdr>
    </w:div>
    <w:div w:id="1325664863">
      <w:bodyDiv w:val="1"/>
      <w:marLeft w:val="0"/>
      <w:marRight w:val="0"/>
      <w:marTop w:val="0"/>
      <w:marBottom w:val="0"/>
      <w:divBdr>
        <w:top w:val="none" w:sz="0" w:space="0" w:color="auto"/>
        <w:left w:val="none" w:sz="0" w:space="0" w:color="auto"/>
        <w:bottom w:val="none" w:sz="0" w:space="0" w:color="auto"/>
        <w:right w:val="none" w:sz="0" w:space="0" w:color="auto"/>
      </w:divBdr>
    </w:div>
    <w:div w:id="1325936124">
      <w:bodyDiv w:val="1"/>
      <w:marLeft w:val="0"/>
      <w:marRight w:val="0"/>
      <w:marTop w:val="0"/>
      <w:marBottom w:val="0"/>
      <w:divBdr>
        <w:top w:val="none" w:sz="0" w:space="0" w:color="auto"/>
        <w:left w:val="none" w:sz="0" w:space="0" w:color="auto"/>
        <w:bottom w:val="none" w:sz="0" w:space="0" w:color="auto"/>
        <w:right w:val="none" w:sz="0" w:space="0" w:color="auto"/>
      </w:divBdr>
      <w:divsChild>
        <w:div w:id="275986714">
          <w:marLeft w:val="1166"/>
          <w:marRight w:val="0"/>
          <w:marTop w:val="125"/>
          <w:marBottom w:val="0"/>
          <w:divBdr>
            <w:top w:val="none" w:sz="0" w:space="0" w:color="auto"/>
            <w:left w:val="none" w:sz="0" w:space="0" w:color="auto"/>
            <w:bottom w:val="none" w:sz="0" w:space="0" w:color="auto"/>
            <w:right w:val="none" w:sz="0" w:space="0" w:color="auto"/>
          </w:divBdr>
        </w:div>
        <w:div w:id="486628579">
          <w:marLeft w:val="1166"/>
          <w:marRight w:val="0"/>
          <w:marTop w:val="125"/>
          <w:marBottom w:val="0"/>
          <w:divBdr>
            <w:top w:val="none" w:sz="0" w:space="0" w:color="auto"/>
            <w:left w:val="none" w:sz="0" w:space="0" w:color="auto"/>
            <w:bottom w:val="none" w:sz="0" w:space="0" w:color="auto"/>
            <w:right w:val="none" w:sz="0" w:space="0" w:color="auto"/>
          </w:divBdr>
        </w:div>
        <w:div w:id="414592882">
          <w:marLeft w:val="1166"/>
          <w:marRight w:val="0"/>
          <w:marTop w:val="125"/>
          <w:marBottom w:val="0"/>
          <w:divBdr>
            <w:top w:val="none" w:sz="0" w:space="0" w:color="auto"/>
            <w:left w:val="none" w:sz="0" w:space="0" w:color="auto"/>
            <w:bottom w:val="none" w:sz="0" w:space="0" w:color="auto"/>
            <w:right w:val="none" w:sz="0" w:space="0" w:color="auto"/>
          </w:divBdr>
        </w:div>
        <w:div w:id="1572737411">
          <w:marLeft w:val="1166"/>
          <w:marRight w:val="0"/>
          <w:marTop w:val="125"/>
          <w:marBottom w:val="0"/>
          <w:divBdr>
            <w:top w:val="none" w:sz="0" w:space="0" w:color="auto"/>
            <w:left w:val="none" w:sz="0" w:space="0" w:color="auto"/>
            <w:bottom w:val="none" w:sz="0" w:space="0" w:color="auto"/>
            <w:right w:val="none" w:sz="0" w:space="0" w:color="auto"/>
          </w:divBdr>
        </w:div>
      </w:divsChild>
    </w:div>
    <w:div w:id="1456484775">
      <w:bodyDiv w:val="1"/>
      <w:marLeft w:val="0"/>
      <w:marRight w:val="0"/>
      <w:marTop w:val="0"/>
      <w:marBottom w:val="0"/>
      <w:divBdr>
        <w:top w:val="none" w:sz="0" w:space="0" w:color="auto"/>
        <w:left w:val="none" w:sz="0" w:space="0" w:color="auto"/>
        <w:bottom w:val="none" w:sz="0" w:space="0" w:color="auto"/>
        <w:right w:val="none" w:sz="0" w:space="0" w:color="auto"/>
      </w:divBdr>
    </w:div>
    <w:div w:id="1533226441">
      <w:bodyDiv w:val="1"/>
      <w:marLeft w:val="0"/>
      <w:marRight w:val="0"/>
      <w:marTop w:val="0"/>
      <w:marBottom w:val="0"/>
      <w:divBdr>
        <w:top w:val="none" w:sz="0" w:space="0" w:color="auto"/>
        <w:left w:val="none" w:sz="0" w:space="0" w:color="auto"/>
        <w:bottom w:val="none" w:sz="0" w:space="0" w:color="auto"/>
        <w:right w:val="none" w:sz="0" w:space="0" w:color="auto"/>
      </w:divBdr>
    </w:div>
    <w:div w:id="1656837300">
      <w:bodyDiv w:val="1"/>
      <w:marLeft w:val="0"/>
      <w:marRight w:val="0"/>
      <w:marTop w:val="0"/>
      <w:marBottom w:val="0"/>
      <w:divBdr>
        <w:top w:val="none" w:sz="0" w:space="0" w:color="auto"/>
        <w:left w:val="none" w:sz="0" w:space="0" w:color="auto"/>
        <w:bottom w:val="none" w:sz="0" w:space="0" w:color="auto"/>
        <w:right w:val="none" w:sz="0" w:space="0" w:color="auto"/>
      </w:divBdr>
    </w:div>
    <w:div w:id="1761676548">
      <w:bodyDiv w:val="1"/>
      <w:marLeft w:val="0"/>
      <w:marRight w:val="0"/>
      <w:marTop w:val="0"/>
      <w:marBottom w:val="0"/>
      <w:divBdr>
        <w:top w:val="none" w:sz="0" w:space="0" w:color="auto"/>
        <w:left w:val="none" w:sz="0" w:space="0" w:color="auto"/>
        <w:bottom w:val="none" w:sz="0" w:space="0" w:color="auto"/>
        <w:right w:val="none" w:sz="0" w:space="0" w:color="auto"/>
      </w:divBdr>
      <w:divsChild>
        <w:div w:id="1061094920">
          <w:marLeft w:val="547"/>
          <w:marRight w:val="0"/>
          <w:marTop w:val="115"/>
          <w:marBottom w:val="0"/>
          <w:divBdr>
            <w:top w:val="none" w:sz="0" w:space="0" w:color="auto"/>
            <w:left w:val="none" w:sz="0" w:space="0" w:color="auto"/>
            <w:bottom w:val="none" w:sz="0" w:space="0" w:color="auto"/>
            <w:right w:val="none" w:sz="0" w:space="0" w:color="auto"/>
          </w:divBdr>
        </w:div>
      </w:divsChild>
    </w:div>
    <w:div w:id="1862930466">
      <w:bodyDiv w:val="1"/>
      <w:marLeft w:val="0"/>
      <w:marRight w:val="0"/>
      <w:marTop w:val="0"/>
      <w:marBottom w:val="0"/>
      <w:divBdr>
        <w:top w:val="none" w:sz="0" w:space="0" w:color="auto"/>
        <w:left w:val="none" w:sz="0" w:space="0" w:color="auto"/>
        <w:bottom w:val="none" w:sz="0" w:space="0" w:color="auto"/>
        <w:right w:val="none" w:sz="0" w:space="0" w:color="auto"/>
      </w:divBdr>
      <w:divsChild>
        <w:div w:id="1324578660">
          <w:marLeft w:val="547"/>
          <w:marRight w:val="0"/>
          <w:marTop w:val="115"/>
          <w:marBottom w:val="0"/>
          <w:divBdr>
            <w:top w:val="none" w:sz="0" w:space="0" w:color="auto"/>
            <w:left w:val="none" w:sz="0" w:space="0" w:color="auto"/>
            <w:bottom w:val="none" w:sz="0" w:space="0" w:color="auto"/>
            <w:right w:val="none" w:sz="0" w:space="0" w:color="auto"/>
          </w:divBdr>
        </w:div>
      </w:divsChild>
    </w:div>
    <w:div w:id="1890998352">
      <w:bodyDiv w:val="1"/>
      <w:marLeft w:val="0"/>
      <w:marRight w:val="0"/>
      <w:marTop w:val="0"/>
      <w:marBottom w:val="0"/>
      <w:divBdr>
        <w:top w:val="none" w:sz="0" w:space="0" w:color="auto"/>
        <w:left w:val="none" w:sz="0" w:space="0" w:color="auto"/>
        <w:bottom w:val="none" w:sz="0" w:space="0" w:color="auto"/>
        <w:right w:val="none" w:sz="0" w:space="0" w:color="auto"/>
      </w:divBdr>
    </w:div>
    <w:div w:id="1897542774">
      <w:bodyDiv w:val="1"/>
      <w:marLeft w:val="0"/>
      <w:marRight w:val="0"/>
      <w:marTop w:val="0"/>
      <w:marBottom w:val="0"/>
      <w:divBdr>
        <w:top w:val="none" w:sz="0" w:space="0" w:color="auto"/>
        <w:left w:val="none" w:sz="0" w:space="0" w:color="auto"/>
        <w:bottom w:val="none" w:sz="0" w:space="0" w:color="auto"/>
        <w:right w:val="none" w:sz="0" w:space="0" w:color="auto"/>
      </w:divBdr>
      <w:divsChild>
        <w:div w:id="266159856">
          <w:marLeft w:val="547"/>
          <w:marRight w:val="0"/>
          <w:marTop w:val="154"/>
          <w:marBottom w:val="0"/>
          <w:divBdr>
            <w:top w:val="none" w:sz="0" w:space="0" w:color="auto"/>
            <w:left w:val="none" w:sz="0" w:space="0" w:color="auto"/>
            <w:bottom w:val="none" w:sz="0" w:space="0" w:color="auto"/>
            <w:right w:val="none" w:sz="0" w:space="0" w:color="auto"/>
          </w:divBdr>
        </w:div>
      </w:divsChild>
    </w:div>
    <w:div w:id="1898276163">
      <w:bodyDiv w:val="1"/>
      <w:marLeft w:val="0"/>
      <w:marRight w:val="0"/>
      <w:marTop w:val="0"/>
      <w:marBottom w:val="0"/>
      <w:divBdr>
        <w:top w:val="none" w:sz="0" w:space="0" w:color="auto"/>
        <w:left w:val="none" w:sz="0" w:space="0" w:color="auto"/>
        <w:bottom w:val="none" w:sz="0" w:space="0" w:color="auto"/>
        <w:right w:val="none" w:sz="0" w:space="0" w:color="auto"/>
      </w:divBdr>
    </w:div>
    <w:div w:id="1983120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motcua.daknong.gov.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52E4B0-39DC-4C07-9480-A8BD8AD4E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6575</Words>
  <Characters>37484</Characters>
  <Application>Microsoft Office Word</Application>
  <DocSecurity>0</DocSecurity>
  <Lines>312</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Hai</dc:creator>
  <cp:lastModifiedBy>Admin</cp:lastModifiedBy>
  <cp:revision>2</cp:revision>
  <cp:lastPrinted>2017-06-30T07:07:00Z</cp:lastPrinted>
  <dcterms:created xsi:type="dcterms:W3CDTF">2017-07-11T00:59:00Z</dcterms:created>
  <dcterms:modified xsi:type="dcterms:W3CDTF">2017-07-11T00:59:00Z</dcterms:modified>
</cp:coreProperties>
</file>